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D" w:rsidRPr="006C3E84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E8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0in">
            <v:imagedata r:id="rId7" o:title=""/>
          </v:shape>
        </w:pict>
      </w:r>
    </w:p>
    <w:p w:rsidR="005A431D" w:rsidRPr="006E0679" w:rsidRDefault="005A431D" w:rsidP="006E0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Содержание:</w:t>
      </w:r>
    </w:p>
    <w:p w:rsidR="005A431D" w:rsidRPr="006E0679" w:rsidRDefault="005A431D" w:rsidP="007D577E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…………………………………………………….3-6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Цель и задачи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………………………………………………….7-8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…………………………………………………...9</w:t>
      </w:r>
    </w:p>
    <w:p w:rsidR="005A431D" w:rsidRPr="006E0679" w:rsidRDefault="005A431D" w:rsidP="007D5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Учебный план «Грамота»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…………………………………………………………………10-12</w:t>
      </w:r>
    </w:p>
    <w:p w:rsidR="005A431D" w:rsidRPr="006E0679" w:rsidRDefault="005A431D" w:rsidP="007D5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Учебный план «Математика»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…………………………………………………………….12-16</w:t>
      </w:r>
    </w:p>
    <w:p w:rsidR="005A431D" w:rsidRPr="006E0679" w:rsidRDefault="005A431D" w:rsidP="007D5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Учебный план «Моторика»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 16-20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>…………………………………………………20-22</w:t>
      </w:r>
    </w:p>
    <w:p w:rsidR="005A431D" w:rsidRPr="006E0679" w:rsidRDefault="005A431D" w:rsidP="007D577E">
      <w:pPr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Комплекс организационно – педагогических условий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/>
          <w:sz w:val="24"/>
          <w:szCs w:val="24"/>
        </w:rPr>
        <w:t>……………………………………………23</w:t>
      </w:r>
    </w:p>
    <w:p w:rsidR="005A431D" w:rsidRPr="006E0679" w:rsidRDefault="005A431D" w:rsidP="007D5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«Грамота»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………………………………………………………………………………….23-28</w:t>
      </w:r>
    </w:p>
    <w:p w:rsidR="005A431D" w:rsidRPr="006E0679" w:rsidRDefault="005A431D" w:rsidP="007D5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……………………………………………………………………………...29-34</w:t>
      </w:r>
    </w:p>
    <w:p w:rsidR="005A431D" w:rsidRPr="006E0679" w:rsidRDefault="005A431D" w:rsidP="007D5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«Моторика»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………………………………………………………………………………...35-40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Условия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………………………………………….40-42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Форма аттестации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………………………………………………………….42-43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Оценочные материалы</w:t>
      </w:r>
      <w:r>
        <w:rPr>
          <w:rFonts w:ascii="Times New Roman" w:hAnsi="Times New Roman"/>
          <w:sz w:val="24"/>
          <w:szCs w:val="24"/>
        </w:rPr>
        <w:t>…………………………………………………….43-52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Методические материалы</w:t>
      </w:r>
      <w:r>
        <w:rPr>
          <w:rFonts w:ascii="Times New Roman" w:hAnsi="Times New Roman"/>
          <w:sz w:val="24"/>
          <w:szCs w:val="24"/>
        </w:rPr>
        <w:t>…………………………………………………52-57</w:t>
      </w:r>
    </w:p>
    <w:p w:rsidR="005A431D" w:rsidRPr="006E0679" w:rsidRDefault="005A431D" w:rsidP="007D577E">
      <w:pPr>
        <w:numPr>
          <w:ilvl w:val="1"/>
          <w:numId w:val="6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Список литературы</w:t>
      </w:r>
      <w:r>
        <w:rPr>
          <w:rFonts w:ascii="Times New Roman" w:hAnsi="Times New Roman"/>
          <w:sz w:val="24"/>
          <w:szCs w:val="24"/>
        </w:rPr>
        <w:t>………………………………………………………...58-60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numPr>
          <w:ilvl w:val="0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программы.</w:t>
      </w:r>
    </w:p>
    <w:p w:rsidR="005A431D" w:rsidRPr="006E0679" w:rsidRDefault="005A431D" w:rsidP="00BA0789">
      <w:pPr>
        <w:numPr>
          <w:ilvl w:val="1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5A431D" w:rsidRDefault="005A431D" w:rsidP="00A83E89">
      <w:pPr>
        <w:pStyle w:val="ListParagraph"/>
        <w:spacing w:after="0" w:line="360" w:lineRule="auto"/>
        <w:ind w:left="1080"/>
        <w:rPr>
          <w:rFonts w:ascii="Times New Roman" w:hAnsi="Times New Roman"/>
          <w:b/>
          <w:bCs/>
          <w:color w:val="000000"/>
        </w:rPr>
      </w:pPr>
    </w:p>
    <w:p w:rsidR="005A431D" w:rsidRDefault="005A431D" w:rsidP="005502F9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Дополнительная общеобразовательная общеразвивающая программа социально-педагогической направленности «ГРАМОТА. МАТЕМАТИКА. МОТОРИКА» рассмотрена на заседании методического совета Протокол №2 от 05.09.2016 г.</w:t>
      </w:r>
    </w:p>
    <w:p w:rsidR="005A431D" w:rsidRDefault="005A431D" w:rsidP="005502F9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социально-педагогической направленности «ГРАМОТА. МАТЕМАТИКА. МОТОРИКА» предназначена для реализации платных образовательных услуг в МБУ ДО г. Ульяновска «Центр детского творчества №2» для обучающихся 5 лет.</w:t>
      </w:r>
    </w:p>
    <w:p w:rsidR="005A431D" w:rsidRDefault="005A431D" w:rsidP="00A83E89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Программа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ГРАМОТА. МАТЕМАТИКА.МОТОРИКА</w:t>
      </w:r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</w:rPr>
        <w:t>разработана в соответствии с требованиями:</w:t>
      </w:r>
    </w:p>
    <w:p w:rsidR="005A431D" w:rsidRDefault="005A431D" w:rsidP="00A83E89">
      <w:pPr>
        <w:pStyle w:val="ListParagraph"/>
        <w:numPr>
          <w:ilvl w:val="0"/>
          <w:numId w:val="73"/>
        </w:num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Закона РФ от 29.12.2012 №273-ФЗ «Об образовании в Российской Федерации» » (далее – ФЗ №273);  </w:t>
      </w:r>
    </w:p>
    <w:p w:rsidR="005A431D" w:rsidRDefault="005A431D" w:rsidP="00A83E89">
      <w:pPr>
        <w:numPr>
          <w:ilvl w:val="0"/>
          <w:numId w:val="73"/>
        </w:numPr>
        <w:tabs>
          <w:tab w:val="left" w:pos="709"/>
          <w:tab w:val="left" w:pos="1134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Приказа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A431D" w:rsidRDefault="005A431D" w:rsidP="00A83E89">
      <w:pPr>
        <w:numPr>
          <w:ilvl w:val="0"/>
          <w:numId w:val="73"/>
        </w:numPr>
        <w:tabs>
          <w:tab w:val="left" w:pos="709"/>
          <w:tab w:val="left" w:pos="1134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Концепции развития дополнительного образования детей от 04.09.2014 г. № 1726-р; </w:t>
      </w:r>
    </w:p>
    <w:p w:rsidR="005A431D" w:rsidRDefault="005A431D" w:rsidP="00A83E89">
      <w:pPr>
        <w:numPr>
          <w:ilvl w:val="0"/>
          <w:numId w:val="73"/>
        </w:numPr>
        <w:tabs>
          <w:tab w:val="left" w:pos="709"/>
          <w:tab w:val="left" w:pos="1134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Письмом Минобрнауки России от 18.11.2015 № 09-3242 «Методические рекомендации по проектированию дополнительных общеразвивающих программ»;</w:t>
      </w:r>
    </w:p>
    <w:p w:rsidR="005A431D" w:rsidRDefault="005A431D" w:rsidP="00A83E89">
      <w:pPr>
        <w:numPr>
          <w:ilvl w:val="0"/>
          <w:numId w:val="73"/>
        </w:numPr>
        <w:tabs>
          <w:tab w:val="left" w:pos="709"/>
          <w:tab w:val="left" w:pos="1134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СанПиН 2.4.4.3172-14:«Санитарно-эпидемиологические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№41;</w:t>
      </w:r>
    </w:p>
    <w:p w:rsidR="005A431D" w:rsidRDefault="005A431D" w:rsidP="00A83E89">
      <w:pPr>
        <w:numPr>
          <w:ilvl w:val="0"/>
          <w:numId w:val="73"/>
        </w:numPr>
        <w:tabs>
          <w:tab w:val="left" w:pos="709"/>
          <w:tab w:val="left" w:pos="1134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Уставом МБУ ДО г. Ульяновска «ЦДТ №2», </w:t>
      </w:r>
    </w:p>
    <w:p w:rsidR="005A431D" w:rsidRPr="00A83E89" w:rsidRDefault="005A431D" w:rsidP="00A83E89">
      <w:pPr>
        <w:numPr>
          <w:ilvl w:val="0"/>
          <w:numId w:val="73"/>
        </w:numPr>
        <w:tabs>
          <w:tab w:val="left" w:pos="709"/>
          <w:tab w:val="left" w:pos="1134"/>
        </w:tabs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Положением о платных образовательных услугах МБУ ДО г.Ульяновска «ЦДТ №2» от 08.09.2015г. (локальный акт).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Дополнительное образование относят к сфере наиболее благоприятной для эффективной воспитательной работы с детьми на основе анализа концепций обновления образовательной системы в России. Центры детского творчества предоставляют детям комплекс дополнительных услуг и возможностей для их полноценного психологического, физического и интеллектуально-духовного восстановления и развития. Педагогический потенциал дополнительного образования значителен. Он выступает как мощное средство формирования мотивации развития личности.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Современный мир предъявляет завышенные требования к подрастающему поколению. Поэтому, чтобы стать высокообразованным, успешным человеком, необходимо овладеть всеми основными научными знаниями, следовательно,  целесообразно начинать данную работу в дошкольном возрасте, именно этот момент составляет </w:t>
      </w:r>
      <w:r w:rsidRPr="006E0679">
        <w:rPr>
          <w:rFonts w:ascii="Times New Roman" w:hAnsi="Times New Roman"/>
          <w:b/>
          <w:sz w:val="24"/>
          <w:szCs w:val="24"/>
        </w:rPr>
        <w:t>актуальность</w:t>
      </w:r>
      <w:r w:rsidRPr="006E0679">
        <w:rPr>
          <w:rFonts w:ascii="Times New Roman" w:hAnsi="Times New Roman"/>
          <w:sz w:val="24"/>
          <w:szCs w:val="24"/>
        </w:rPr>
        <w:t>данной программы.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Известно, что, начиная уже с младшего дошкольного возраста, ребенок проявляет большой интерес к различным видам деятельности, «экспериментирует» с цветами и формами, создает новые слова, ориентируясь на смысловую и грамматическую стороны языка. Это создает твердую основу для освоения новых знаний.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Развитое математическое мышление не только помогает ребёнку ориентироваться и уверенно себя чувствовать в окружающем его современном мире, но и способствует  его общему умственному  развитию. Отсюда вытекает основное требование к форме организации обучения и воспитания- сделать занятия по формированию элементарных математических представлений максимально эффективными для того, чтобы на каждом возрастном этапе обеспечить ребёнку максимально доступный ему объём знаний и стимулировать поступательное интеллектуальное развитие.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Раздел «Грамота» включает занятия по обучению грамоте, на которых дети получают элементарные знания о слоговой структуре слова, словесном составе предложения, обучаются звуковому анализу слов различной структуры. Осуществляется комплексный подход к речевому развитию детей и подготовки их к усвоению грамоты, слоговому чтению. Правильная  подготовка руки к письму, развитие интереса к написанию каких-либо единиц письма (слогов, слов, букв), точность, видение границ и аккуратность при письме.  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развивать механизмы, необходимые для овладения письмом, создавать условия для накопления ребёнком двигательного и практического опыта, развития навыков ручной умелости. Раздел  «Моторика» предназначен для правильного развития мелкой моторики детей  старшего возраста, оказания своевременной помощи в формировании последовательной координации движений пальцев рук.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Уровень программы – стартовый</w:t>
      </w:r>
      <w:r w:rsidRPr="006E0679">
        <w:rPr>
          <w:rFonts w:ascii="Times New Roman" w:hAnsi="Times New Roman"/>
          <w:sz w:val="24"/>
          <w:szCs w:val="24"/>
        </w:rPr>
        <w:t xml:space="preserve">.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Программа имеет социально-педагогическую направленность.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02F9">
        <w:rPr>
          <w:rFonts w:ascii="Times New Roman" w:hAnsi="Times New Roman"/>
          <w:b/>
          <w:sz w:val="24"/>
          <w:szCs w:val="24"/>
        </w:rPr>
        <w:t>Отличительные  особенности</w:t>
      </w:r>
      <w:r w:rsidRPr="006E0679">
        <w:rPr>
          <w:rFonts w:ascii="Times New Roman" w:hAnsi="Times New Roman"/>
          <w:sz w:val="24"/>
          <w:szCs w:val="24"/>
        </w:rPr>
        <w:t xml:space="preserve"> данной программы заключаются в использовании комплексно-игрового метода организации занятий.  Занятия имеют сюжетно-тематическую организацию, которая более целесообразна для активизации речи обучающихся, развития математических способностей, моторики, познавательных процессов и соответствует детским психофизическим данным, так как в игре  максимально реализуются потенциальные возможности обучающихся.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Дополнительная комплексная общеобразовательная общеразвивающая программа «Грамота. Математика. Моторика» разработана с учетом следующих программ: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«Программа воспитания и обучения в детском саду» под ред. М.А.Васильевой, В.В.Гербовой, Т.С.Комаровой;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авторская программа Е. В. Колесниковой «От звука к букве. Обучение дошкольников элементам грамоты»;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программа  «Детство»;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авторская программа «Математические ступеньки» Е.В.Колесниковой;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авторская программа «Формирование элементарных математических представлений» К.В.Шевелёва, программа Л.Г. Петерсон, Е.Е. Кочемасовой;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программа «Адаптация ребёнка к условиям школьной жизни» М.И.Мирошник;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программа «Гармония» Т.Ф.Фалькович, Л.П.Барылкиной;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программа  «Подготовка дошкольников к обучению каллиграфии» Н.В.Калининой,  А.В.Разинкиной;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разработки Е.Н.Потаповой (обучение штриховке),  М.М.Кольцова,  В.А.Яблочниковой (развитие мелкой моторики рук), М.М.Безруких (формирование зрительно-моторных координаций.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Эти программы были переработаны и дополнены.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Программа «ГРАМОТА. МАТЕМАТИКА. МОТОРИКА» включает занятия по обучению грамоте, математике, моторике на которых обучающиеся получают элементарные знания о слоговой структуре слова, словесном составе предложения, математических представлениях, знакомятся с буквами, цифрами их графическим написанием.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Зачисление в детское образовательное объединение осуществляется на основании заявления родителей и заключения договора об оказании платных образовательных услуг без предъявления требований к знаниям, умениям,  навыкам (Приказ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программам»); Устав МБУ ДО г. Ульяновска «ЦДТ №2», Положение о платных образовательных услугах МБУ ДО г.Ульяновска «ЦДТ №2» (локальный акт).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Формы обучения и виды занятий – групповые.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При составлении программы были учтены возрастные и психофизиологические особенности детей дошкольного возраста: занятия строятся в форме игрового сюжета, сказки, путешествия, приключения, одной лексической темы: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комбинированные;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контрольно - итоговые.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Материал в программе расположен так, что каждое  последующее задание или занятие основывается на предыдущем или является вариантом изученного.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Объем программы рассчитан на 108 часов (3 часа в неделю), необходимых для обучения.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Срок усвоения программы -  36 учебных недель, 1 год обучения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Предполагается очная форма обучения.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Режим занятий: занятия проводятся 1 раз в неделю, продолжительностью 1 час (25 минут занятие, 20 минут игровая деятельность, 15 минут перемена) СанПиН 2.4.4.3172-14.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pStyle w:val="ListParagraph"/>
        <w:numPr>
          <w:ilvl w:val="1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5A431D" w:rsidRPr="006E0679" w:rsidRDefault="005A431D" w:rsidP="00BA0789">
      <w:pPr>
        <w:pStyle w:val="ListParagraph"/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Цель:</w:t>
      </w:r>
      <w:r w:rsidRPr="006E0679">
        <w:rPr>
          <w:rFonts w:ascii="Times New Roman" w:hAnsi="Times New Roman"/>
          <w:sz w:val="24"/>
          <w:szCs w:val="24"/>
        </w:rPr>
        <w:t xml:space="preserve"> формирование речевого и интеллектуального развития, начальных математических представлений, развитие общей  и мелкой моторики обучающихся.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Задачи: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Обучающие: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учить делить слова на слоги, выделять ударный слог; проводить звуковой анализ слов;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познакомить обучающихся с моделями (схемами) слов и предложений, специальными символами для обозначения звуков;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учить сравнивать звуки по их качественным характеристикам (гласные, твердые и мягкие согласные, глухие и звонкие согласные);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учить соотносить букву с соответствующим звуком (звуками);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учить дифференцировать схожие по изображению буквы;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учить ориентироваться на гласную в слоге при его чтении;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формировать знания о числах и цифрах первого десятка;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развитие умения считать в прямом и обратном порядке в пределах 10, образовании чисел из единиц и двух меньших чисел;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развитие умения уравнивать неравные группы двумя способами;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учить детей делить круг, квадрат, на 2 и 4 равные части;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познакомить со структурными элементами геометрических фигур: вершина, угол, сторона;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формирование пространственно- временных представлений;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познакомить с основными графическими элементами (прямыми линиями, полуовалами, овалами), учить выполнять элементарные графические задания;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познакомить с видами и правилами штриховки.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Развивающие: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развивать фонематический слух; 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графические навыки руки, быстроту реакции, зрительно-двигательную координацию;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артикуляционный аппарат, дикцию;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 умения соотносить букву с соответствующим звуком (звуками);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 умения  различать на слух все звуки родного языка;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умение устанавливать связи и отношения между числами, геометрическими фигурами, частями целого, измерениями;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мыслительные операции (анализ, синтез, сравнение, обобщение, конкретизация, классификация, аналогия);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основы моделирования и конструирования;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развивать универсальные учебные действия (умения обдумывать и планировать свои действия, осуществлять решение в соответствии с заданными правилами, проверять результат своих действий);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 xml:space="preserve">воспитывать культуру общения и правила поведения в социуме; 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воспитывать умение сотрудничать, выслушивать педагога и товарищей, помогать друг другу;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•</w:t>
      </w:r>
      <w:r w:rsidRPr="006E0679">
        <w:rPr>
          <w:rFonts w:ascii="Times New Roman" w:hAnsi="Times New Roman"/>
          <w:sz w:val="24"/>
          <w:szCs w:val="24"/>
        </w:rPr>
        <w:tab/>
        <w:t>воспитывать аккуратность, бережное отношение к материалам и оборудованию, игрушкам, книжному фонду.</w:t>
      </w: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BA0789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BA0789">
      <w:pPr>
        <w:pStyle w:val="ListParagraph"/>
        <w:numPr>
          <w:ilvl w:val="1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5A431D" w:rsidRPr="006E0679" w:rsidRDefault="005A431D" w:rsidP="007D577E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3958"/>
        <w:gridCol w:w="9"/>
        <w:gridCol w:w="993"/>
        <w:gridCol w:w="8"/>
        <w:gridCol w:w="842"/>
        <w:gridCol w:w="711"/>
        <w:gridCol w:w="711"/>
        <w:gridCol w:w="1559"/>
      </w:tblGrid>
      <w:tr w:rsidR="005A431D" w:rsidRPr="006E0679" w:rsidTr="007D577E">
        <w:trPr>
          <w:trHeight w:val="567"/>
        </w:trPr>
        <w:tc>
          <w:tcPr>
            <w:tcW w:w="1274" w:type="dxa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7" w:type="dxa"/>
            <w:gridSpan w:val="2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3265" w:type="dxa"/>
            <w:gridSpan w:val="5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1559" w:type="dxa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Формы контроля, аттестации.</w:t>
            </w:r>
          </w:p>
        </w:tc>
      </w:tr>
      <w:tr w:rsidR="005A431D" w:rsidRPr="006E0679" w:rsidTr="007D577E">
        <w:trPr>
          <w:trHeight w:val="567"/>
        </w:trPr>
        <w:tc>
          <w:tcPr>
            <w:tcW w:w="10065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Все-го.</w:t>
            </w:r>
          </w:p>
        </w:tc>
        <w:tc>
          <w:tcPr>
            <w:tcW w:w="850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Учеб-е.</w:t>
            </w:r>
          </w:p>
        </w:tc>
        <w:tc>
          <w:tcPr>
            <w:tcW w:w="142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Контр- е.</w:t>
            </w: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567"/>
        </w:trPr>
        <w:tc>
          <w:tcPr>
            <w:tcW w:w="10065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5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Итоговые.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585"/>
        </w:trPr>
        <w:tc>
          <w:tcPr>
            <w:tcW w:w="10065" w:type="dxa"/>
            <w:gridSpan w:val="9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5A431D" w:rsidRPr="006E0679" w:rsidTr="007D577E">
        <w:trPr>
          <w:trHeight w:val="20"/>
        </w:trPr>
        <w:tc>
          <w:tcPr>
            <w:tcW w:w="5241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 1.«Введение в программу»</w:t>
            </w:r>
          </w:p>
        </w:tc>
        <w:tc>
          <w:tcPr>
            <w:tcW w:w="993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Диаг-кие задания</w:t>
            </w:r>
          </w:p>
        </w:tc>
      </w:tr>
      <w:tr w:rsidR="005A431D" w:rsidRPr="006E0679" w:rsidTr="007D577E">
        <w:trPr>
          <w:trHeight w:val="20"/>
        </w:trPr>
        <w:tc>
          <w:tcPr>
            <w:tcW w:w="5241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2. Звучащее слово</w:t>
            </w:r>
          </w:p>
        </w:tc>
        <w:tc>
          <w:tcPr>
            <w:tcW w:w="993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67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Устный опрос, дид/ игры и упражнения, диаг-кие задания</w:t>
            </w:r>
          </w:p>
        </w:tc>
      </w:tr>
      <w:tr w:rsidR="005A431D" w:rsidRPr="006E0679" w:rsidTr="007D577E">
        <w:trPr>
          <w:trHeight w:val="20"/>
        </w:trPr>
        <w:tc>
          <w:tcPr>
            <w:tcW w:w="5241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3. В стране звуков и букв</w:t>
            </w:r>
          </w:p>
        </w:tc>
        <w:tc>
          <w:tcPr>
            <w:tcW w:w="993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5A431D" w:rsidRPr="006E0679" w:rsidRDefault="005A431D" w:rsidP="00333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41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A431D" w:rsidRPr="006E0679" w:rsidTr="007D577E">
        <w:trPr>
          <w:trHeight w:val="587"/>
        </w:trPr>
        <w:tc>
          <w:tcPr>
            <w:tcW w:w="10065" w:type="dxa"/>
            <w:gridSpan w:val="9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 1. Введение.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Диаг-кие задания</w:t>
            </w: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2 «Количество и счет»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Устный опрос, дид/ игры и упражнения,. диаг-кие задания</w:t>
            </w: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3 «Отношения»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4 «Геометрические фигуры»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5 «Пространственно-временные отношения»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30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589"/>
        </w:trPr>
        <w:tc>
          <w:tcPr>
            <w:tcW w:w="10065" w:type="dxa"/>
            <w:gridSpan w:val="9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Моторика</w:t>
            </w: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6E06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«Введение в программу»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Диаг-кие задания</w:t>
            </w: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2. Ориентация в окружающем пространстве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дид/ игры и упражнения, Устный опрос, диаг-кие задания</w:t>
            </w: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3. Геометрические фигуры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4. Графические упражнения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5. Штриховка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6. Конструирование по транспортиру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Раздел 7.«Графический диктант»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33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D577E">
        <w:trPr>
          <w:trHeight w:val="20"/>
        </w:trPr>
        <w:tc>
          <w:tcPr>
            <w:tcW w:w="5232" w:type="dxa"/>
            <w:gridSpan w:val="2"/>
            <w:vAlign w:val="center"/>
          </w:tcPr>
          <w:p w:rsidR="005A431D" w:rsidRPr="006E0679" w:rsidRDefault="005A431D" w:rsidP="007D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gridSpan w:val="3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42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431D" w:rsidRPr="006E0679" w:rsidRDefault="005A431D" w:rsidP="007D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7D57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D577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D577E">
      <w:pPr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A1641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Учебный план «Грамота»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661"/>
        <w:gridCol w:w="1283"/>
        <w:gridCol w:w="1352"/>
        <w:gridCol w:w="1464"/>
        <w:gridCol w:w="1987"/>
      </w:tblGrid>
      <w:tr w:rsidR="005A431D" w:rsidRPr="006E0679" w:rsidTr="0060666E">
        <w:tc>
          <w:tcPr>
            <w:tcW w:w="850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099" w:type="dxa"/>
            <w:gridSpan w:val="3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A431D" w:rsidRPr="006E0679" w:rsidTr="0060666E">
        <w:tc>
          <w:tcPr>
            <w:tcW w:w="850" w:type="dxa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60666E">
        <w:trPr>
          <w:trHeight w:val="463"/>
        </w:trPr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 xml:space="preserve">  Раздел  «Введение в программу»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FB7B60">
        <w:trPr>
          <w:trHeight w:val="357"/>
        </w:trPr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5A431D" w:rsidRPr="006E0679" w:rsidTr="00FB7B60">
        <w:trPr>
          <w:trHeight w:val="870"/>
        </w:trPr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 занятие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 занятие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 xml:space="preserve">Звучащее слово 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Знакомство с предложением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Зарисовка схем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Звучащее слово.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Слоги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Дидактическая игра «Слоги»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В стране звуков и букв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 и звук «А». Место звука в слове.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 букваря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«О»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 «У»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«Ы»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«И»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«Э»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«Л». Чтение слогов.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Составление и прочитывание слогов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«М». Слоги.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«Н». Звуковая схема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«С». Чтение слов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«Р». Ударение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«Х»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Твердость и мягкость согласных. Звук и буква «Ю»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«Я»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«Е»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«Е»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 Г» и «К». Буквы К-Г, кь-гь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«Д» и «Т». Буквы Д-Т, дь-ть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 В» и «Ф». Буквы В-Ф, вь-фь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 З» и «С». Буквы З-С, зь-сь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«Б» и «П». Буквы Б-П, бь-пь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«Ш» и «Ж»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</w:t>
            </w: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Буква  «Ч» 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«Ц», «Щ»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Буквы ъ и ь. Чтение слов.</w:t>
            </w:r>
          </w:p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«Й».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60666E">
        <w:tc>
          <w:tcPr>
            <w:tcW w:w="850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6E06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83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A431D" w:rsidRPr="006E0679" w:rsidRDefault="005A431D" w:rsidP="0060666E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A431D" w:rsidRPr="006E0679" w:rsidRDefault="005A431D" w:rsidP="00606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Содержание учебно – методического  плана</w:t>
      </w:r>
    </w:p>
    <w:p w:rsidR="005A431D" w:rsidRPr="006E0679" w:rsidRDefault="005A431D" w:rsidP="0038091B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1: «Введение в программу» 1 час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 xml:space="preserve">: Предмет «Грамота», правила поведения на занятиях, техника безопасности. Знакомство с феей Речи. 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дидактическая игра «Назови свое имя», загадки.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№2  «Звучащее слово»  6 часов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Страна Грамоты. Чтение стихотворения А.Шибаева « Прислушайся к слову».  Модели слов,  дидактическая игра «Живые слова», построение схем предложений. Знакомство с речевыми и неречевыми звуками. Слово, звук, дидактическая игра «скажи слово», выделение звуков в слове, подбор слов на определенный звук, «звуковички».Фея Фонетики, чтение стихотворения  В.Волиной «Звуки речи», дидактическая игра «Угадай-ка». Гласные и согласные звуки, их условное обозначение. Практическое деление слов на слоги, дидактическая игра «Пирамидка», дидактическая игра «Определи количество слогов»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 Составление схем слов с помощью раздаточного материала, зарисовывание схем в тетрадь,  составление предложений, зарисовка схем в тетрадь. Обозначение звука: построение слогоударных схем, зарисовка схем в тетради знаками, зарисовка схемы слова, : построение звуковых моделей слов. Д/игры: «Добавлялки», «Поймай звук», «Молчанка», «Кто внимательный?», «Собери».Д/игры:  «Закончи предложение», «Составим предложение».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№3 В стране звуков и букв  (27 часов)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Ознакомление с печатными буквами русского алфавита. Обучение звуко-слоговому  анализу слова.  Ознакомление с ударением. Формирование умения распространения предложений, составления их по заданному слову, по сюжетным картинкам, по схемам. Деление слов на слоги.Мягкие и твердые согласные, обозначение мягкости звука.Звонкие и глухие согласные, знакомство со звуками и буквами, сходство и различие. Шипящие звуки и буквы, ъ и ь знаки, их функция, помощник «Й».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 xml:space="preserve">: Работа в тетрадях в клетку и в рабочих тетрадях для закрепления умения проводить звуко- слоговой анализ слов . Печатание пройденных букв, запись слогов, слов. Чтение по «Букварю» слогов, слов и предложений. Зарисовка графической схемы предложений. 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Д/игры: «Покажи быстро», «Напиши букву правильно», «Дорисуй букву».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Д/игры: «Сколько в этом слове букв?», «Какая буква убежала?»,  «Составь слово».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Учебный план «Математика»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1276"/>
        <w:gridCol w:w="1134"/>
        <w:gridCol w:w="15"/>
        <w:gridCol w:w="1260"/>
        <w:gridCol w:w="28"/>
        <w:gridCol w:w="2524"/>
      </w:tblGrid>
      <w:tr w:rsidR="005A431D" w:rsidRPr="006E0679" w:rsidTr="007A59C9">
        <w:tc>
          <w:tcPr>
            <w:tcW w:w="709" w:type="dxa"/>
            <w:vMerge w:val="restart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685" w:type="dxa"/>
            <w:gridSpan w:val="4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2"/>
            <w:vMerge w:val="restart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A431D" w:rsidRPr="006E0679" w:rsidTr="007A59C9">
        <w:trPr>
          <w:trHeight w:val="1038"/>
        </w:trPr>
        <w:tc>
          <w:tcPr>
            <w:tcW w:w="709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7A59C9">
        <w:trPr>
          <w:trHeight w:val="463"/>
        </w:trPr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1 «Введение в программу»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2 «Количество и счет»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«1». Один-много.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Контрольные вопросы, диагностические задания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«2». Пара.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«3». Треугольники.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Число и цифра «4». 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Контрольные вопросы, диагностические задания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«5».</w:t>
            </w:r>
          </w:p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Числовой ряд.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Отношение: часть-целое. Представление о действии </w:t>
            </w:r>
          </w:p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Сложения. 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Удаление части из целого. Представление о действии «вычитания»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Числовая лесенка. Понятия «предыдущий» и «последующий»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Задания по числовому ряду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Число и цифра «6». 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 w:val="restart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Контрольные вопросы, диагностические задания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«7».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числовой прямой. Порядковый счет.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«8».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«9».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«0»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Числа 1-9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Живые числа и цифра «10»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 примеров по числовому ряду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 примеров по числовому ряду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Веселая математика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3 «Отношения»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Сравнение групп предметов на основе составления пар.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Считай и сравнивай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Больше, меньше, столько же.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4 «Геометрические фигуры»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Квадрат и куб.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Сравнение по длине и ширине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Сравнение геом. фигур 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Символы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Танграмм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Составление фигур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5 «Пространственно-временные отношения»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Пространственные отношения внутри-снаружи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7A59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во времени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5A431D" w:rsidRPr="006E0679" w:rsidTr="007A59C9">
        <w:tc>
          <w:tcPr>
            <w:tcW w:w="709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49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  <w:gridSpan w:val="2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Содержание учебно-методического  плана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1: «Введение в программу» 1 час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Занятия: №1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Теория:</w:t>
      </w:r>
      <w:r w:rsidRPr="006E0679">
        <w:rPr>
          <w:rFonts w:ascii="Times New Roman" w:hAnsi="Times New Roman"/>
          <w:sz w:val="24"/>
          <w:szCs w:val="24"/>
        </w:rPr>
        <w:t xml:space="preserve"> предмет «Математика», ознакомление с историей возникновения счета,  правила поведения на занятиях, техника безопасности, правила посадки и письма.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Практика:</w:t>
      </w:r>
      <w:r w:rsidRPr="006E0679">
        <w:rPr>
          <w:rFonts w:ascii="Times New Roman" w:hAnsi="Times New Roman"/>
          <w:sz w:val="24"/>
          <w:szCs w:val="24"/>
        </w:rPr>
        <w:t xml:space="preserve"> игра-путешествие в страну математики, счет предметов.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2: «Количество и счет» (21 час)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Теория: </w:t>
      </w:r>
      <w:r w:rsidRPr="006E0679">
        <w:rPr>
          <w:rFonts w:ascii="Times New Roman" w:hAnsi="Times New Roman"/>
          <w:sz w:val="24"/>
          <w:szCs w:val="24"/>
        </w:rPr>
        <w:t xml:space="preserve">знакомство с числом и цифрой, ее местом в числовом ряду, предыдущее и последующее число, состав числа из единиц и двух меньших чисел. Решение примеров по числовой прямой. Счет предметов и картинок по порядку, выстраивание предметов по порядку. Часть-целое, сложение. Вычитание. Знаки + и –. 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 xml:space="preserve">: дидактические игры «Отсчитай столько же», «Считай, не ошибись», «Покажи соседей», «Вставь пропущенное число».  Работа в тетради на печатной основе, заполнение «домика» числа – состав числа из двух меньших, работа с цифрами числового  ряда. Работа со счетным материалом, дидактические игры.  Работа в тетради в клетку (закрепление умения решать примеры, писать математические знаки и цифры, сравнивать числа). Счет в прямом и обратном порядке в пределах 10. 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3: «Отношения» (4 часа)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сравнение  предметов по различным признакам путем наложения, приложения, составление пар,  уравнивание групп  предметов. Знаки сравнения, сравнение чисел.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дидактические игры «Кого больше», «Машинки», дидактические игры, работа в тетради (сравнение чисел), работа с раздаточным материалом, задания в тетради на печатной основе.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4 «Геометрические фигуры» (6 часов)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   Знакомство с новыми фигурами, рассматривание и сравнение моделей. Сходства с геометрическим образцом и отличие. Сравнивать и выделять существенные признаки фигур (наличие частей, их количество, соотношение по размеру). Длина, ширина, правила сравнения. Танграм, чтение схем.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Осязательно-двигательное обследование моделей, использование приемов наложения и приложения. Последовательное обследование и описание формы предметов. Работа с трафаретной линейкой. Выкладывание из палочек геометрических фигур. Дидактические игры «Найди пару», «Найди такой же». Дидактические игры «Подбери ключ к замочку», «Геометрическое лото», «Составь фигуру». Сравнение предметов, закрепление правил сравнения длины и ширины. Конструирование из частей танграмма.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5  Пространственно-временные отношения (4 часа)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 Отношения: справа-слева, наверху-внизу, внутри-снаружи. Время, дни недели, сутки. Сегодня, завтра, вчера.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Работа с раздаточным материалом, работа в тетради.  Игровое упражнение «Продолжай!», «Наоборот»,  «Дни недели». Игровые упражнения «Продолжай», «Скажи наоборот», «Наш день».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Дидактические игры: «Дни недели»; «Живая неделя» (закрепление знаний о днях недели, их последовательности),  «Когда это бывает?», «Круглый год», «12 месяцев»,  «Который час?». Отгадывание загадок, разучивание пословиц и поговорок о различных временных отрезках. Выполнение заданий на установление последовательности событий, работа с временными моделями. Работа с календарём. Выполнение заданий.</w:t>
      </w:r>
    </w:p>
    <w:p w:rsidR="005A431D" w:rsidRPr="006E0679" w:rsidRDefault="005A431D" w:rsidP="003809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38091B">
      <w:pPr>
        <w:tabs>
          <w:tab w:val="left" w:pos="4185"/>
        </w:tabs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Учебный план «Моторика»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3732"/>
        <w:gridCol w:w="1215"/>
        <w:gridCol w:w="1322"/>
        <w:gridCol w:w="1506"/>
        <w:gridCol w:w="2114"/>
      </w:tblGrid>
      <w:tr w:rsidR="005A431D" w:rsidRPr="006E0679" w:rsidTr="00FC2EA4">
        <w:tc>
          <w:tcPr>
            <w:tcW w:w="708" w:type="dxa"/>
            <w:vMerge w:val="restart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043" w:type="dxa"/>
            <w:gridSpan w:val="3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vMerge w:val="restart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A431D" w:rsidRPr="006E0679" w:rsidTr="00FC2EA4">
        <w:tc>
          <w:tcPr>
            <w:tcW w:w="708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06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FC2EA4">
        <w:trPr>
          <w:trHeight w:val="463"/>
        </w:trPr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«Введение в программу»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"Ориентация в окружающем пространстве»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в окружающем пространстве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Дидактическая игра «Робот»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на плоскости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на тетрадном листе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Задания под диктовку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«Геометрические фигуры»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круг и овал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Письменное упражнение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квадрат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ромб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треугольник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«Графические упражнения»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прямых линий с наклоном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Упражнение «Проведи линию»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волнистых линий. Работа со счетными полочками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спиральных линий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дугообразных линий (вниз, вверх, вправо, влево)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Крупные петли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Закрепление выполнения линий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«Штриховка»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Штриховка. Простые виды.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Упражнение «Заштрихуй рисунок»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Штриховка рисунка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«Конструирование по транспортиру»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Знакомство с транспортиром. Рисунок «Ежик»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«Снеговик»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Контрольные вопросы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 «Гном»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«Заяц»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«Цветок»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«Девочка»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«Мальчик»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«Птицы»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«Машина»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32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«Кораблики»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Коллективная работа «Чайная посуда»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транспортиром «Автобус»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Итоговая работа с транспортиром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Раздел «Графический диктант»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7.1-7.3</w:t>
            </w: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Графические диктанты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Выполнение узора под диктовку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1827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«Весеннее путешествие»</w:t>
            </w:r>
          </w:p>
        </w:tc>
        <w:tc>
          <w:tcPr>
            <w:tcW w:w="1215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5A431D" w:rsidRPr="006E0679" w:rsidTr="00FC2EA4">
        <w:tc>
          <w:tcPr>
            <w:tcW w:w="708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5" w:type="dxa"/>
          </w:tcPr>
          <w:p w:rsidR="005A431D" w:rsidRPr="006E0679" w:rsidRDefault="005A431D" w:rsidP="00FC2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322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4" w:type="dxa"/>
          </w:tcPr>
          <w:p w:rsidR="005A431D" w:rsidRPr="006E0679" w:rsidRDefault="005A431D" w:rsidP="008C35C7">
            <w:pPr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Содержание учебно – методического  плана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1: «Введение в программу» 1 час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 xml:space="preserve">: Предмет «Моторика». История возникновения письма. Правила поведения на занятиях, техника безопасности, правила посадки при письме (ровная спина, ноги на полу, локти на столе, тетрадь с наклоном) 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Выполнение гимнастики для развития мелких мышц руки «Пальчики здороваются».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2: «Ориентация в окружающем пространстве» (3 часа)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Теория:</w:t>
      </w:r>
      <w:r w:rsidRPr="006E0679">
        <w:rPr>
          <w:rFonts w:ascii="Times New Roman" w:hAnsi="Times New Roman"/>
          <w:sz w:val="24"/>
          <w:szCs w:val="24"/>
        </w:rPr>
        <w:t xml:space="preserve">  Ориентация в окружающем пространстве, определение сторон. Пространство листа: стороны и углы, середины сторон. Правила ведения тетради. Определение сторон и углов тетрадного листа. Знакомство с тетрадью в клетку, правилами письма в ней. 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определение сторон в окружающем пространстве, дидактические игры: «Назови соседа», «Магазин игрушек», «Куда бросим мяч», «Художники». Выполнение упражнений для рук. Выкладывание узора из пуговиц на листе прямоугольной формы под диктовку и самостоятельно. Определение углов, сторон и середин сторон тетрадного листа геометрическими фигурами, «Занимательный диктант».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3: « Геометрические  фигуры» (4 часа)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Теория: </w:t>
      </w:r>
      <w:r w:rsidRPr="006E0679">
        <w:rPr>
          <w:rFonts w:ascii="Times New Roman" w:hAnsi="Times New Roman"/>
          <w:sz w:val="24"/>
          <w:szCs w:val="24"/>
        </w:rPr>
        <w:t>Беседа о геометрических фигурах. Признаки круга и овала. Правила обведения и закрашивания фигур. Признаки квадрата, отличие от других геометрических фигур, правила обведения фигуры. Признаки ромба. Правила обведения и рисования. Виды треугольников, правила рисования и обведения.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Обведение фигур по контуру, игра: «преврати фигуры», самостоятельное рисование фигур в тетради. Обведение квадрата по контуру. Самостоятельное рисование в тетради, Раскрашивание «салфетки» в шахматном порядке. Обведение фигуры по контуру, раскрашивание «салфетки» из треугольников.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4: «Графические упражнения» (8 часов)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Линии разной направленности: горизонтальные, вертикальные, с наклоном.  Волнистые линии, их отличительная особенность. Спирали. Направление спиральных линий. Дуги, дугообразные линии в разных направлениях. Узоры-петли. Траектория выполнение петель. Правила выполнения графических рисунков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Работа в тетради: проведение линий по контуру и самостоятельно. Проведение волнистых линий по пунктиру, рисование самостоятельно. Выкладывание узоров из счетных палочек. Выполнение линий по пунктиру в тетради. Выполнение рисунков в тетради « Снежинки», «Полет бабочек», «Дождик», «Вышел дождик погулять», «Морская», «Скакалка».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5:  «Штриховка» (3 часа)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Знакомство с понятием «параллельные линии», «штриховки», ее видами  и правилами:</w:t>
      </w:r>
      <w:r w:rsidRPr="006E0679">
        <w:rPr>
          <w:rFonts w:ascii="Times New Roman" w:hAnsi="Times New Roman"/>
          <w:sz w:val="24"/>
          <w:szCs w:val="24"/>
        </w:rPr>
        <w:tab/>
        <w:t>не выходить за контуры фигуры;</w:t>
      </w:r>
      <w:r w:rsidRPr="006E0679">
        <w:rPr>
          <w:rFonts w:ascii="Times New Roman" w:hAnsi="Times New Roman"/>
          <w:sz w:val="24"/>
          <w:szCs w:val="24"/>
        </w:rPr>
        <w:tab/>
        <w:t>соблюдать параллельность линий;</w:t>
      </w:r>
      <w:r w:rsidRPr="006E0679">
        <w:rPr>
          <w:rFonts w:ascii="Times New Roman" w:hAnsi="Times New Roman"/>
          <w:sz w:val="24"/>
          <w:szCs w:val="24"/>
        </w:rPr>
        <w:tab/>
        <w:t>не сближать штрихи, расстояние между ними должно быть одинаковое (0,5 см). Знакомство с трафаретными линейками. Закрепление правил посадки, захвата карандаша, техники безопасности Виды штриховок- горизонтальная, вертикальная, по диагонали.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Штриховка квадратов в тетради, работа с трафаретной линейкой, штриховка полученных рисунков. Игры: «Урожай», «Скакалка», «Пальчики здороваются», «Дождик», «Морская», «Замок», «Пять малышей» .Игры: «Пальчики здороваются», «Пять малышей», «Морская», «Урожай», «Скакалка». Упражнения: «Поставь точку», «Кулачок, ребро, ладошка», «Рожки – ножки», вращение кистями рук. Самомассаж ладоней шестигранным карандашом (грецким орехом). Обведение фигур по пунктирам, рисование больших и маленьких фигур. Рисование узоров и фигур по точкам, копирование узора в тетради в клетку. Работа в альбомах: рисование заданных геометрических фигур по линейкам – трафаретам и их штриховка. Самомассаж кистей и пальцев рук.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6:  «Конструирование по транспортиру» (13 часов).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Теория:</w:t>
      </w:r>
      <w:r w:rsidRPr="006E0679">
        <w:rPr>
          <w:rFonts w:ascii="Times New Roman" w:hAnsi="Times New Roman"/>
          <w:sz w:val="24"/>
          <w:szCs w:val="24"/>
        </w:rPr>
        <w:t xml:space="preserve"> Транспортир, его части, правила работы. Анализ образца рисунка: количество элементов;</w:t>
      </w:r>
      <w:r w:rsidRPr="006E0679">
        <w:rPr>
          <w:rFonts w:ascii="Times New Roman" w:hAnsi="Times New Roman"/>
          <w:sz w:val="24"/>
          <w:szCs w:val="24"/>
        </w:rPr>
        <w:tab/>
        <w:t>характеристика элементов;</w:t>
      </w:r>
      <w:r w:rsidRPr="006E0679">
        <w:rPr>
          <w:rFonts w:ascii="Times New Roman" w:hAnsi="Times New Roman"/>
          <w:sz w:val="24"/>
          <w:szCs w:val="24"/>
        </w:rPr>
        <w:tab/>
        <w:t>пространственное расположение элементов. Выполнение  частей фигуры с помощью транспортира, штриховка полученного рисунка.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 xml:space="preserve">: обведение транспортира в тетради, рисунки  «Ежик», «Мальчик», «Девочка», «Транспорт» и т.д. Штриховка полученного рисунка по образцу и по замыслу. 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Раздел 7: «Графические диктанты» (4 часа)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Теория</w:t>
      </w:r>
      <w:r w:rsidRPr="006E0679">
        <w:rPr>
          <w:rFonts w:ascii="Times New Roman" w:hAnsi="Times New Roman"/>
          <w:sz w:val="24"/>
          <w:szCs w:val="24"/>
        </w:rPr>
        <w:t>: Правила выполнения узоров по клеткам. Определение сторон при движении в заданном направлении.</w:t>
      </w:r>
    </w:p>
    <w:p w:rsidR="005A431D" w:rsidRPr="006E0679" w:rsidRDefault="005A431D" w:rsidP="005B56A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Практика</w:t>
      </w:r>
      <w:r w:rsidRPr="006E0679">
        <w:rPr>
          <w:rFonts w:ascii="Times New Roman" w:hAnsi="Times New Roman"/>
          <w:sz w:val="24"/>
          <w:szCs w:val="24"/>
        </w:rPr>
        <w:t>: Работа со счетными палочками. Работа в тетради: выполнение графических диктантов.</w:t>
      </w:r>
    </w:p>
    <w:p w:rsidR="005A431D" w:rsidRPr="006E0679" w:rsidRDefault="005A431D" w:rsidP="005B56A2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5B56A2">
      <w:pPr>
        <w:pStyle w:val="ListParagraph"/>
        <w:numPr>
          <w:ilvl w:val="1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A431D" w:rsidRPr="006E0679" w:rsidRDefault="005A431D" w:rsidP="005B56A2">
      <w:pPr>
        <w:pStyle w:val="ListParagraph"/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1827B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6E0679">
        <w:rPr>
          <w:rFonts w:ascii="Times New Roman" w:hAnsi="Times New Roman"/>
          <w:sz w:val="24"/>
          <w:szCs w:val="24"/>
        </w:rPr>
        <w:t>: мотивационные и коммуникативные, формированиеЯ-концепции и самооценки, положительное отношение к обучению.</w:t>
      </w:r>
    </w:p>
    <w:p w:rsidR="005A431D" w:rsidRPr="006E0679" w:rsidRDefault="005A431D" w:rsidP="001827BD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A431D" w:rsidRPr="006E0679" w:rsidRDefault="005A431D" w:rsidP="001827BD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A431D" w:rsidRPr="006E0679" w:rsidRDefault="005A431D" w:rsidP="001827BD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Развитие воображения, образного мышления, пространственных представлений.</w:t>
      </w:r>
    </w:p>
    <w:p w:rsidR="005A431D" w:rsidRPr="006E0679" w:rsidRDefault="005A431D" w:rsidP="001827BD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Способность к самооценке, самоконтролю</w:t>
      </w:r>
    </w:p>
    <w:p w:rsidR="005A431D" w:rsidRPr="006E0679" w:rsidRDefault="005A431D" w:rsidP="001827BD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</w:t>
      </w:r>
    </w:p>
    <w:p w:rsidR="005A431D" w:rsidRPr="006E0679" w:rsidRDefault="005A431D" w:rsidP="001827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1827B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 w:rsidRPr="006E0679"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Осуществление действий по образцу и заданному правилу, сохранение заданной цели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Уметь видеть указанную ошибку и уметь ее исправлять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 Осуществление контроля своей деятельности по результату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Овладение определенными вербальными и невербальными средствами общения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</w:t>
      </w:r>
    </w:p>
    <w:p w:rsidR="005A431D" w:rsidRPr="006E0679" w:rsidRDefault="005A431D" w:rsidP="001827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1827B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E0679">
        <w:rPr>
          <w:rFonts w:ascii="Times New Roman" w:hAnsi="Times New Roman"/>
          <w:sz w:val="24"/>
          <w:szCs w:val="24"/>
        </w:rPr>
        <w:t xml:space="preserve"> характеризуют опыт обучающихся в  деятельности, который приобретается и закрепляется в процессе освоения программы.</w:t>
      </w:r>
    </w:p>
    <w:p w:rsidR="005A431D" w:rsidRPr="006E0679" w:rsidRDefault="005A431D" w:rsidP="001827BD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Знать числа от 0 до 10,  считать и отсчитывать в пределах 10</w:t>
      </w:r>
    </w:p>
    <w:p w:rsidR="005A431D" w:rsidRPr="006E0679" w:rsidRDefault="005A431D" w:rsidP="001827BD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Увеличивать и уменьшать число на 1</w:t>
      </w:r>
    </w:p>
    <w:p w:rsidR="005A431D" w:rsidRPr="006E0679" w:rsidRDefault="005A431D" w:rsidP="001827BD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Соотносить количество предметов с цифрой, уметь сравнивать рядом стоящие числа первого десятка, записывать соотношения при помощи знаков (&lt; ,&gt;, =) и цифр,   понимать отношение рядом стоящих чисел, уравнивать неравное число предметов двумя способами.</w:t>
      </w:r>
    </w:p>
    <w:p w:rsidR="005A431D" w:rsidRPr="006E0679" w:rsidRDefault="005A431D" w:rsidP="001827BD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Правильно пользоваться количественными и порядковыми числительными;</w:t>
      </w:r>
    </w:p>
    <w:p w:rsidR="005A431D" w:rsidRPr="006E0679" w:rsidRDefault="005A431D" w:rsidP="001827BD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Уравнивать неравное число предметов двумя способами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Определять пропущенное число в натуральном ряду, называть последующее и предыдущее число к названному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Знать структурные элементы геометрических фигур, делить фигуры на равные части, конструировать из геометрических фигур предметы окружающего мира, 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Знать состав числа в пределах 10 из единиц и двух меньших чисел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Выражать словами местонахождение предмета относительно себя и других предметов; ориентироваться на листе бумаги, знать понятия до, между, после, рядом, перед, внутри, снаружи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Знать дни недели, иметь понятие о сутках.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Сравнивать предметы по различным признакам (размер, цвет, форма, высота, длина, ширина, толщина)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Выделять из группы «лишний» предмет, решать логические задачи, задачи на смекалку, ребусы, головоломки, отгадывать загадки</w:t>
      </w:r>
    </w:p>
    <w:p w:rsidR="005A431D" w:rsidRPr="006E0679" w:rsidRDefault="005A431D" w:rsidP="001827BD">
      <w:pPr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Правильно использовать в речи предлоги: в, на, над, под, за, перед, между, от, к, через, знать и называть слова-антонимы</w:t>
      </w:r>
    </w:p>
    <w:p w:rsidR="005A431D" w:rsidRPr="006E0679" w:rsidRDefault="005A431D" w:rsidP="001827B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6E0679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обучающихся, которые они приобретут  процессе освоения программы «Моторика»</w:t>
      </w:r>
    </w:p>
    <w:p w:rsidR="005A431D" w:rsidRPr="006E0679" w:rsidRDefault="005A431D" w:rsidP="008C35C7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A431D" w:rsidRPr="006E0679" w:rsidRDefault="005A431D" w:rsidP="008C35C7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A431D" w:rsidRPr="006E0679" w:rsidRDefault="005A431D" w:rsidP="008C35C7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Развитие воображения, образного мышления, пространственных представлений.</w:t>
      </w:r>
    </w:p>
    <w:p w:rsidR="005A431D" w:rsidRPr="006E0679" w:rsidRDefault="005A431D" w:rsidP="008C35C7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Способность к самооценке, самоконтролю</w:t>
      </w:r>
    </w:p>
    <w:p w:rsidR="005A431D" w:rsidRPr="006E0679" w:rsidRDefault="005A431D" w:rsidP="008C35C7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 w:rsidRPr="006E0679"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:rsidR="005A431D" w:rsidRPr="006E0679" w:rsidRDefault="005A431D" w:rsidP="008C35C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Овладение средствами общения и способами взаимодействия со взрослыми и сверстниками (коммуникативные результаты)</w:t>
      </w:r>
    </w:p>
    <w:p w:rsidR="005A431D" w:rsidRPr="006E0679" w:rsidRDefault="005A431D" w:rsidP="008C35C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5A431D" w:rsidRPr="006E0679" w:rsidRDefault="005A431D" w:rsidP="008C35C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Формирование умения понимать причины успеха и неуспеха учебной деятельности</w:t>
      </w:r>
    </w:p>
    <w:p w:rsidR="005A431D" w:rsidRPr="006E0679" w:rsidRDefault="005A431D" w:rsidP="008C35C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</w:t>
      </w:r>
    </w:p>
    <w:p w:rsidR="005A431D" w:rsidRPr="006E0679" w:rsidRDefault="005A431D" w:rsidP="008C35C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</w:t>
      </w:r>
    </w:p>
    <w:p w:rsidR="005A431D" w:rsidRPr="006E0679" w:rsidRDefault="005A431D" w:rsidP="008C35C7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обобщения.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E0679">
        <w:rPr>
          <w:rFonts w:ascii="Times New Roman" w:hAnsi="Times New Roman"/>
          <w:sz w:val="24"/>
          <w:szCs w:val="24"/>
        </w:rPr>
        <w:t xml:space="preserve"> характеризуют опыт обучающихся в  деятельности, который приобретается и закрепляется в процессе освоения программ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Знать и соблюдать правила работы при письме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Уметь выполнять сложные гимнастические мелкомоторные упражнения, с нужной амплитудой движений.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Точно ориентироваться в окружающем пространстве, пространстве листа, определять правую – левую, верхнюю – нижнюю стороны; верхний правый (левый), нижний правый (левый) углы.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Ориентироваться при движении в заданном направлении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Знать виды линий, правила их проведения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Знать основные правила штриховки, использовать в работе  простые виды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Уметь анализировать схему, вычленять части рисунка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Иметь навык конструирования по транспортиру и линейкам-трафаретам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Уметь самостоятельно оценивать результаты своего труда</w:t>
      </w:r>
    </w:p>
    <w:p w:rsidR="005A431D" w:rsidRPr="006E0679" w:rsidRDefault="005A431D" w:rsidP="008C35C7">
      <w:pPr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Уважительно относить к результатам своего и чужого труда, быть внимательным на занятиях.</w:t>
      </w: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8C35C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31B1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31B1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700AA5">
      <w:pPr>
        <w:pStyle w:val="ListParagraph"/>
        <w:numPr>
          <w:ilvl w:val="0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 xml:space="preserve">Комплекс организационно – педагогических условий.  </w:t>
      </w:r>
    </w:p>
    <w:p w:rsidR="005A431D" w:rsidRPr="006E0679" w:rsidRDefault="005A431D" w:rsidP="005B56A2">
      <w:pPr>
        <w:pStyle w:val="ListParagraph"/>
        <w:numPr>
          <w:ilvl w:val="1"/>
          <w:numId w:val="6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 xml:space="preserve"> Календарный учебный график.</w:t>
      </w:r>
    </w:p>
    <w:p w:rsidR="005A431D" w:rsidRPr="006E0679" w:rsidRDefault="005A431D" w:rsidP="006E0679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 xml:space="preserve"> «Грамота» группа №1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850"/>
        <w:gridCol w:w="1276"/>
        <w:gridCol w:w="2126"/>
        <w:gridCol w:w="709"/>
        <w:gridCol w:w="1984"/>
        <w:gridCol w:w="709"/>
        <w:gridCol w:w="1701"/>
      </w:tblGrid>
      <w:tr w:rsidR="005A431D" w:rsidRPr="006E0679" w:rsidTr="005B56A2">
        <w:trPr>
          <w:trHeight w:val="797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5A431D" w:rsidRPr="006E0679" w:rsidRDefault="005A431D" w:rsidP="005B56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Кол. Час.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A431D" w:rsidRPr="006E0679" w:rsidTr="005B56A2">
        <w:trPr>
          <w:trHeight w:val="513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«Введение в программу»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предложением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Зарисовка схем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Звучащее слово.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A431D" w:rsidRPr="006E0679" w:rsidTr="005B56A2">
        <w:trPr>
          <w:trHeight w:val="557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A431D" w:rsidRPr="006E0679" w:rsidTr="005B56A2">
        <w:trPr>
          <w:trHeight w:val="565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A431D" w:rsidRPr="006E0679" w:rsidTr="005B56A2">
        <w:trPr>
          <w:trHeight w:val="545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Слоги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«Слоги»</w:t>
            </w:r>
          </w:p>
        </w:tc>
      </w:tr>
      <w:tr w:rsidR="005A431D" w:rsidRPr="006E0679" w:rsidTr="005B56A2">
        <w:trPr>
          <w:trHeight w:val="553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 и звук «А». Место звука в слове.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Чтение букваря</w:t>
            </w:r>
          </w:p>
        </w:tc>
      </w:tr>
      <w:tr w:rsidR="005A431D" w:rsidRPr="006E0679" w:rsidTr="005B56A2">
        <w:trPr>
          <w:trHeight w:val="56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«О»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</w:tr>
      <w:tr w:rsidR="005A431D" w:rsidRPr="006E0679" w:rsidTr="005B56A2">
        <w:trPr>
          <w:trHeight w:val="555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 «И»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«У»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«Ы»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«Э»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«Л». Чтение слогов.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прочитывание слогов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«М». Слоги.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«Н». Звуковая схема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«С». Чтение слов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и звук «Р». Ударение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букв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«Х»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Твердость и мягкость согласных. Звук и буква «Ю»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«Я»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«Е»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«Е»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  « Г» и «К». Буквы К-Г, кь-гь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«Д» и «Т». Буквы Д-Т, 20дь-ть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  « В» и «Ф». Буквы В-Ф, вь-фь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  « З» и «С». Буквы З-С, зь-сь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  «Б» и «П». Буквы Б-П, бь-пь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«Ш» и «Ж»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упражнения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 «Ч»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«Ц», «Щ»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Буквы ъ и ь. Чтение слов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Буква «Й»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Звукарик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</w:tr>
      <w:tr w:rsidR="005A431D" w:rsidRPr="006E0679" w:rsidTr="005B56A2">
        <w:trPr>
          <w:trHeight w:val="781"/>
        </w:trPr>
        <w:tc>
          <w:tcPr>
            <w:tcW w:w="3970" w:type="dxa"/>
            <w:gridSpan w:val="4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Всего: 36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431D" w:rsidRPr="006E0679" w:rsidRDefault="005A431D" w:rsidP="00731B14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Default="005A431D" w:rsidP="008154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Default="005A431D" w:rsidP="008154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8154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«Грамота» группа №2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850"/>
        <w:gridCol w:w="1276"/>
        <w:gridCol w:w="2126"/>
        <w:gridCol w:w="709"/>
        <w:gridCol w:w="1984"/>
        <w:gridCol w:w="709"/>
        <w:gridCol w:w="1701"/>
      </w:tblGrid>
      <w:tr w:rsidR="005A431D" w:rsidRPr="006E0679" w:rsidTr="001E1737">
        <w:trPr>
          <w:trHeight w:val="797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A431D" w:rsidRPr="006E0679" w:rsidTr="001E1737">
        <w:trPr>
          <w:trHeight w:val="513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«Введение в программу»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Знакомство с предложением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Зарисовка схем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Звучащее слово.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A431D" w:rsidRPr="006E0679" w:rsidTr="001E1737">
        <w:trPr>
          <w:trHeight w:val="557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1E1737">
        <w:trPr>
          <w:trHeight w:val="565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1E1737">
        <w:trPr>
          <w:trHeight w:val="545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Слоги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Дидактическая игра «Слоги»</w:t>
            </w:r>
          </w:p>
        </w:tc>
      </w:tr>
      <w:tr w:rsidR="005A431D" w:rsidRPr="006E0679" w:rsidTr="001E1737">
        <w:trPr>
          <w:trHeight w:val="553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 и звук «А». Место звука в слове.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 букваря</w:t>
            </w:r>
          </w:p>
        </w:tc>
      </w:tr>
      <w:tr w:rsidR="005A431D" w:rsidRPr="006E0679" w:rsidTr="001E1737">
        <w:trPr>
          <w:trHeight w:val="56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«О»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</w:tr>
      <w:tr w:rsidR="005A431D" w:rsidRPr="006E0679" w:rsidTr="001E1737">
        <w:trPr>
          <w:trHeight w:val="555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 «И»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«У»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«Ы»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«Э»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«Л». Чтение слогов.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Составление и прочитывание слогов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«М». Слоги.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«Н». Звуковая схема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«С». Чтение слов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и звук «Р». Ударение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«Х»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Твердость и мягкость согласных. Звук и буква «Ю»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«Я»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«Е»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«Е»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 Г» и «К». Буквы К-Г, кь-гь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«Д» и «Т». Буквы Д-Т, 20дь-ть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 В» и «Ф». Буквы В-Ф, вь-фь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 З» и «С». Буквы З-С, зь-сь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Дифференциация звуков   «Б» и «П». Буквы Б-П, бь-пь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«Ш» и «Ж»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Дидактические упражнения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 «Ч»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 и буква «Ц», «Щ»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Буквы ъ и ь. Чтение слов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Буква «Й»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9:00-10:00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Звукарик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5A431D" w:rsidRPr="006E0679" w:rsidTr="001E1737">
        <w:trPr>
          <w:trHeight w:val="781"/>
        </w:trPr>
        <w:tc>
          <w:tcPr>
            <w:tcW w:w="3970" w:type="dxa"/>
            <w:gridSpan w:val="4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Всего: 36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Раздел «Математика» группа №1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850"/>
        <w:gridCol w:w="1276"/>
        <w:gridCol w:w="2126"/>
        <w:gridCol w:w="709"/>
        <w:gridCol w:w="2126"/>
        <w:gridCol w:w="709"/>
        <w:gridCol w:w="1701"/>
      </w:tblGrid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5A431D" w:rsidRPr="006E0679" w:rsidRDefault="005A431D" w:rsidP="005B56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Кол. Час.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«Введение в программу»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задания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групп предметов на основе составления пар.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Считай и сравнивай.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Больше, меньше, столько же.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«1». Один-много.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«2». Пара.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Пространственные отношения: длиннее-короче. Круг и шар.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«3». Треугольники.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счет.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 цифра «4». 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работа, диагностические задания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Квадрат и куб.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геом. фигур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«5».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Отношение: часть-целое. Представление о действии 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Сложения. 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части из целого. Представление о действии «вычитания»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лесенка. Понятия «предыдущий» и «последующий»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(сложение и вычитание)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 цифра «6». 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Беседа, творческое задание. Выставка работ.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Пространственные отношения внутри-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снаружи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по длине и ширине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задания, подведение итогов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«7».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во времени: дни недели.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числовой прямой. Порядковый счет.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Сравнения.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 и цифра «8».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 цифра «9». 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«0»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Числа 1-9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483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Живые числа и цифра «10»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13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по числовому ряду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69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 контрольное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545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Символы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Танграмм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Веселая математика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3970" w:type="dxa"/>
            <w:gridSpan w:val="4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Всего: 36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431D" w:rsidRDefault="005A431D" w:rsidP="0059295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8154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«Математика» группа №2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850"/>
        <w:gridCol w:w="1276"/>
        <w:gridCol w:w="2126"/>
        <w:gridCol w:w="709"/>
        <w:gridCol w:w="2126"/>
        <w:gridCol w:w="709"/>
        <w:gridCol w:w="1701"/>
      </w:tblGrid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«Введение в программу»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задания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Сравнение групп предметов на основе составления пар.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Считай и сравнивай.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Больше, меньше, столько же.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«1». Один-много.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«2». Пара.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Пространственные отношения: длиннее-короче. Круг и шар.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«3». Треугольники.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Число и цифра «4». 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Творческая работа, диагностические задания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Квадрат и куб.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Сравнение геом. фигур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«5».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Числовой ряд.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Отношение: часть-целое. Представление о действии 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Сложения. 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Удаление части из целого. Представление о действии «вычитания»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Числовая лесенка. Понятия «предыдущий» и «последующий»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Компьютер (сложение и вычитание)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Число и цифра «6». 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Беседа, творческое задание. Выставка работ.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Пространственные отношения внутри-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снаружи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Сравнение по длине и ширине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Диагностические задания, подведение итогов</w:t>
            </w: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«7».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во времени: дни недели.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Работа с числовой прямой. Порядковый счет.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 и цифра «8».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Число и цифра «9». 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«0»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Числа 1-9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483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Живые числа и цифра «10»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13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 примеров по числовому ряду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69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 контрольное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545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Символы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Танграмм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56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Веселая математика</w:t>
            </w: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1E1737">
        <w:trPr>
          <w:trHeight w:val="781"/>
        </w:trPr>
        <w:tc>
          <w:tcPr>
            <w:tcW w:w="3970" w:type="dxa"/>
            <w:gridSpan w:val="4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Всего: 36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1D" w:rsidRPr="006E0679" w:rsidRDefault="005A431D" w:rsidP="001E17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59295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Раздел  «Моторика» группа №1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850"/>
        <w:gridCol w:w="1276"/>
        <w:gridCol w:w="2126"/>
        <w:gridCol w:w="709"/>
        <w:gridCol w:w="2126"/>
        <w:gridCol w:w="709"/>
        <w:gridCol w:w="1701"/>
      </w:tblGrid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Кол. Час.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«Введение в программу»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окружающем пространстве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«Капитан»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плоскости</w:t>
            </w:r>
          </w:p>
        </w:tc>
        <w:tc>
          <w:tcPr>
            <w:tcW w:w="709" w:type="dxa"/>
          </w:tcPr>
          <w:p w:rsidR="005A431D" w:rsidRPr="006E0679" w:rsidRDefault="005A431D" w:rsidP="006A4D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A431D" w:rsidRPr="006E0679" w:rsidTr="005B56A2"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тетрадном листе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под диктовку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фигуры: круг и овал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Письменное упражнение 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фигуры: квадрат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фигуры: ромб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фигуры: треугольник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прямых линий с наклоном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«Проведи линию», диагностическое задание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волнистых линий. Работа со счетными полочками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Проведений спиральных линий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дугообразных линий (вниз, вверх, вправо, влево)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Крупные петли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выполнения линий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Штриховка. Простые виды.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«Заштрихуй рисунок», диагностическое задание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рисунка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Линии разных видов: горизонтальные, вертикальные, волнистые, пунктирные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цифр.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1.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Цифра 2. 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3.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4.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C50C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5.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6.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Цифра 7. 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8.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9.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Цифра 10.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6568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работа по написанию цифр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задание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Графические диктанты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рисунок под диктовку </w:t>
            </w:r>
          </w:p>
        </w:tc>
      </w:tr>
      <w:tr w:rsidR="005A431D" w:rsidRPr="006E0679" w:rsidTr="005B56A2">
        <w:trPr>
          <w:trHeight w:val="781"/>
        </w:trPr>
        <w:tc>
          <w:tcPr>
            <w:tcW w:w="56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Заключительная</w:t>
            </w:r>
          </w:p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задание</w:t>
            </w:r>
          </w:p>
        </w:tc>
      </w:tr>
      <w:tr w:rsidR="005A431D" w:rsidRPr="006E0679" w:rsidTr="005B56A2">
        <w:trPr>
          <w:trHeight w:val="781"/>
        </w:trPr>
        <w:tc>
          <w:tcPr>
            <w:tcW w:w="3970" w:type="dxa"/>
            <w:gridSpan w:val="4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Всего: 36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67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431D" w:rsidRPr="006E0679" w:rsidRDefault="005A431D" w:rsidP="00905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431D" w:rsidRPr="006E0679" w:rsidRDefault="005A431D" w:rsidP="00905871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431D" w:rsidRPr="006E0679" w:rsidRDefault="005A431D" w:rsidP="009058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6E0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6E067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«Моторика» группа №2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850"/>
        <w:gridCol w:w="1276"/>
        <w:gridCol w:w="2126"/>
        <w:gridCol w:w="709"/>
        <w:gridCol w:w="2126"/>
        <w:gridCol w:w="709"/>
        <w:gridCol w:w="1701"/>
      </w:tblGrid>
      <w:tr w:rsidR="005A431D" w:rsidRPr="006E0679" w:rsidTr="009A7F54"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A431D" w:rsidRPr="006E0679" w:rsidTr="009A7F54"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«Введение в программу»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A431D" w:rsidRPr="006E0679" w:rsidTr="009A7F54"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в окружающем пространстве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Дидактическая игра «Капитан»</w:t>
            </w:r>
          </w:p>
        </w:tc>
      </w:tr>
      <w:tr w:rsidR="005A431D" w:rsidRPr="006E0679" w:rsidTr="009A7F54"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на плоскости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A431D" w:rsidRPr="006E0679" w:rsidTr="009A7F54"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Ориентация на тетрадном листе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Задания под диктовку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круг и овал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Письменное упражнение 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квадрат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ромб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Геометрические фигуры: треугольник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прямых линий с наклоном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Упражнение «Проведи линию», диагностическое задание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волнистых линий. Работа со счетными полочками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Проведений спиральных линий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Ноябрь -Декабрь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Проведение дугообразных линий (вниз, вверх, вправо, влево)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Крупные петли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Закрепление выполнения линий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Штриховка. Простые виды.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Упражнение «Заштрихуй рисунок», диагностическое задание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Штриховка рисунка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Линии разных видов: горизонтальные, вертикальные, волнистые, пунктирные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Написание цифр.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 w:val="restart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1.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Цифра 2. 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3.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4.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 Цифра 5.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6.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Цифра 7. 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8.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9.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Цифра 10.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  <w:vMerge/>
            <w:vAlign w:val="center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Итогово-контрольное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Итоговая работа по написанию цифр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Учебно-комбинированное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Графические диктанты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Выполнить рисунок под диктовку </w:t>
            </w:r>
          </w:p>
        </w:tc>
      </w:tr>
      <w:tr w:rsidR="005A431D" w:rsidRPr="006E0679" w:rsidTr="009A7F54">
        <w:trPr>
          <w:trHeight w:val="781"/>
        </w:trPr>
        <w:tc>
          <w:tcPr>
            <w:tcW w:w="56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Итогово-диагностическое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A431D" w:rsidRPr="006E0679" w:rsidTr="009A7F54">
        <w:trPr>
          <w:trHeight w:val="781"/>
        </w:trPr>
        <w:tc>
          <w:tcPr>
            <w:tcW w:w="3970" w:type="dxa"/>
            <w:gridSpan w:val="4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Всего: 36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1D" w:rsidRPr="006E0679" w:rsidRDefault="005A431D" w:rsidP="009A7F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2E7AAF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2E7AAF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2.2. Условия реализации программы.</w:t>
      </w: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u w:val="single"/>
          <w:lang w:eastAsia="ru-RU"/>
        </w:rPr>
        <w:t>Для раздела программы «Грамота»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5A431D" w:rsidRPr="006E0679" w:rsidRDefault="005A431D" w:rsidP="00B75BCC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Учебный кабинет на 12 посадочных мест;</w:t>
      </w:r>
    </w:p>
    <w:p w:rsidR="005A431D" w:rsidRPr="006E0679" w:rsidRDefault="005A431D" w:rsidP="00B75BCC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Наличие столов и стульев по количеству детей;</w:t>
      </w:r>
    </w:p>
    <w:p w:rsidR="005A431D" w:rsidRPr="006E0679" w:rsidRDefault="005A431D" w:rsidP="00B75BCC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Магнитная доска;</w:t>
      </w:r>
    </w:p>
    <w:p w:rsidR="005A431D" w:rsidRPr="006E0679" w:rsidRDefault="005A431D" w:rsidP="00905871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Магнитофон, ноутбук, модульный проектор, экран.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Информационное обеспечение:</w:t>
      </w:r>
    </w:p>
    <w:p w:rsidR="005A431D" w:rsidRPr="006E0679" w:rsidRDefault="005A431D" w:rsidP="00B75BC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Презентации занятий;</w:t>
      </w:r>
    </w:p>
    <w:p w:rsidR="005A431D" w:rsidRPr="006E0679" w:rsidRDefault="005A431D" w:rsidP="00B75BC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Видеоматериалы;</w:t>
      </w:r>
    </w:p>
    <w:p w:rsidR="005A431D" w:rsidRPr="006E0679" w:rsidRDefault="005A431D" w:rsidP="00B75BC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Наличие образовательной программы;</w:t>
      </w:r>
    </w:p>
    <w:p w:rsidR="005A431D" w:rsidRPr="006E0679" w:rsidRDefault="005A431D" w:rsidP="00B75BC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Методическая библиотека.</w:t>
      </w:r>
    </w:p>
    <w:p w:rsidR="005A431D" w:rsidRPr="006E0679" w:rsidRDefault="005A431D" w:rsidP="00905871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ab/>
      </w:r>
    </w:p>
    <w:p w:rsidR="005A431D" w:rsidRPr="006E0679" w:rsidRDefault="005A431D" w:rsidP="009058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Дидактическое обеспечение:</w:t>
      </w:r>
    </w:p>
    <w:p w:rsidR="005A431D" w:rsidRPr="006E0679" w:rsidRDefault="005A431D" w:rsidP="00B75B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Демонстрационный материал по каждой теме программы, набор магнитных букв, наборы игрушек, предметные и сюжетные картинки, схемы слов, электронно-методический комплекс к занятиям (мультимедийные презентации).Наглядно-дидактические пособия: серия «Мир в картинках»; серия «Рассказы по картинкам»; серия «Грамматика в картинках;</w:t>
      </w:r>
    </w:p>
    <w:p w:rsidR="005A431D" w:rsidRPr="006E0679" w:rsidRDefault="005A431D" w:rsidP="00B75B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Раздаточный материал по каждой теме программы, предметные и сюжетные картинки, схемы слов (полоски) и звуков (красные, синие, зелёные кружки), звуковые линейки, разрезные азбуки, «Буквари» Н.С.Жуковой, карточки с текстом для чтения, тетради в клетку, простые и цветные карандаши, рабочие тетрадиЕ.В.Колесникова «Я начинаю читать»;</w:t>
      </w:r>
    </w:p>
    <w:p w:rsidR="005A431D" w:rsidRPr="006E0679" w:rsidRDefault="005A431D" w:rsidP="00B75B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Развивающие игры («Учимся играть и писать», «Весёлая азбука»).</w:t>
      </w:r>
    </w:p>
    <w:p w:rsidR="005A431D" w:rsidRPr="006E0679" w:rsidRDefault="005A431D" w:rsidP="00F16DD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F16DD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u w:val="single"/>
          <w:lang w:eastAsia="ru-RU"/>
        </w:rPr>
        <w:t>Для раздела «Математика»</w:t>
      </w:r>
    </w:p>
    <w:p w:rsidR="005A431D" w:rsidRPr="006E0679" w:rsidRDefault="005A431D" w:rsidP="00E37B43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5A431D" w:rsidRPr="006E0679" w:rsidRDefault="005A431D" w:rsidP="00E37B4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Учебный кабинет на 12 посадочных мест</w:t>
      </w:r>
    </w:p>
    <w:p w:rsidR="005A431D" w:rsidRPr="006E0679" w:rsidRDefault="005A431D" w:rsidP="00E37B4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Наличие столов и стульев по количеству детей</w:t>
      </w:r>
    </w:p>
    <w:p w:rsidR="005A431D" w:rsidRPr="006E0679" w:rsidRDefault="005A431D" w:rsidP="00E37B4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Магнитная доска</w:t>
      </w:r>
    </w:p>
    <w:p w:rsidR="005A431D" w:rsidRPr="006E0679" w:rsidRDefault="005A431D" w:rsidP="00E37B43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Магнитофон, ноутбук, модульный проектор, экран</w:t>
      </w:r>
    </w:p>
    <w:p w:rsidR="005A431D" w:rsidRPr="006E0679" w:rsidRDefault="005A431D" w:rsidP="00E37B43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Информационное обеспечение:</w:t>
      </w:r>
    </w:p>
    <w:p w:rsidR="005A431D" w:rsidRPr="006E0679" w:rsidRDefault="005A431D" w:rsidP="00E37B4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Презентации занятий</w:t>
      </w:r>
    </w:p>
    <w:p w:rsidR="005A431D" w:rsidRPr="006E0679" w:rsidRDefault="005A431D" w:rsidP="00E37B4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Видеоматериалы</w:t>
      </w:r>
    </w:p>
    <w:p w:rsidR="005A431D" w:rsidRPr="006E0679" w:rsidRDefault="005A431D" w:rsidP="00E37B4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Наличие образовательной программы</w:t>
      </w:r>
    </w:p>
    <w:p w:rsidR="005A431D" w:rsidRPr="006E0679" w:rsidRDefault="005A431D" w:rsidP="00E37B43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Методическая библиотека</w:t>
      </w:r>
    </w:p>
    <w:p w:rsidR="005A431D" w:rsidRPr="006E0679" w:rsidRDefault="005A431D" w:rsidP="00E37B43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Дидактическое обеспечение:</w:t>
      </w:r>
    </w:p>
    <w:p w:rsidR="005A431D" w:rsidRPr="006E0679" w:rsidRDefault="005A431D" w:rsidP="00E37B43">
      <w:pPr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 xml:space="preserve">Раздаточный материал: счетный, сравнение по высоте, ширине, толщине, длине, плоскостные геометрические фигуры, карточка с двумя и тремя полосками, наборы геометрических фигур и геометрических тел,  таблицы и карточки с изображением фигур (одного и разных видов), расположенных в разном пространственном положении; счетные палочки, палочки, предметные картинки с изображением разного количества предметов,  карточки с цифрами от 0 до10, счетные палочки. </w:t>
      </w:r>
    </w:p>
    <w:p w:rsidR="005A431D" w:rsidRPr="006E0679" w:rsidRDefault="005A431D" w:rsidP="00E37B43">
      <w:pPr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 xml:space="preserve">Демонстрационный материал: счётный; сравнение по высоте, ширине, толщине, длине; пособия по ознакомлению со временем и ориентировкой в пространстве; наборное полотно, магнитная доска, набор картинок на магнитах, магнитных цифр и знаков,  набор игрушек. Иллюстрации с изображением времени суток, модели часов,  картинки-фотографии, изображающие разные виды деятельности детей на протяжении дня.   </w:t>
      </w:r>
    </w:p>
    <w:p w:rsidR="005A431D" w:rsidRPr="006E0679" w:rsidRDefault="005A431D" w:rsidP="00E37B43">
      <w:pPr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Дидактические игры по разделам программы: количество и счет, форма, величина, ориентировка в пространстве и во времени.</w:t>
      </w:r>
    </w:p>
    <w:p w:rsidR="005A431D" w:rsidRPr="006E0679" w:rsidRDefault="005A431D" w:rsidP="00E37B43">
      <w:pPr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Развивающие игры: «Блоки Дьенеша», «Палочки Кьюзинера», «Танграм» и другие.</w:t>
      </w:r>
    </w:p>
    <w:p w:rsidR="005A431D" w:rsidRPr="006E0679" w:rsidRDefault="005A431D" w:rsidP="00F16DDC">
      <w:pPr>
        <w:numPr>
          <w:ilvl w:val="0"/>
          <w:numId w:val="3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Методические материалы к развивающим играм.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Для раздела «Моторика»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5A431D" w:rsidRPr="006E0679" w:rsidRDefault="005A431D" w:rsidP="00F16DDC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Учебный кабинет на 12 посадочных мест</w:t>
      </w:r>
    </w:p>
    <w:p w:rsidR="005A431D" w:rsidRPr="006E0679" w:rsidRDefault="005A431D" w:rsidP="00F16DDC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Наличие столов и стульев по количеству детей</w:t>
      </w:r>
    </w:p>
    <w:p w:rsidR="005A431D" w:rsidRPr="006E0679" w:rsidRDefault="005A431D" w:rsidP="00F16DDC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Магнитная доска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Информационное обеспечение:</w:t>
      </w:r>
    </w:p>
    <w:p w:rsidR="005A431D" w:rsidRPr="006E0679" w:rsidRDefault="005A431D" w:rsidP="00F16DD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Презентации к занятиям</w:t>
      </w:r>
    </w:p>
    <w:p w:rsidR="005A431D" w:rsidRPr="006E0679" w:rsidRDefault="005A431D" w:rsidP="00F16DD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Видеоматериалы</w:t>
      </w:r>
    </w:p>
    <w:p w:rsidR="005A431D" w:rsidRPr="006E0679" w:rsidRDefault="005A431D" w:rsidP="00F16DD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Наличие образовательной программы</w:t>
      </w:r>
    </w:p>
    <w:p w:rsidR="005A431D" w:rsidRPr="006E0679" w:rsidRDefault="005A431D" w:rsidP="00F16DD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Методическая библиотека</w:t>
      </w:r>
    </w:p>
    <w:p w:rsidR="005A431D" w:rsidRPr="006E0679" w:rsidRDefault="005A431D" w:rsidP="00F16DDC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Ноутбук, модульный проектор, экран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Дидактическое обеспечение: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Демонстрационный материал:  мешочек, увеличенные образцы штриховки, рисунки – образцы для конструирования по трафаретам, предметные картинки, рисунки – образцы для конструирования по транспортирам, плакаты: «Правильная посадка при письме», «Алфавит», мультимедийное сопровождение занятий, игрушки небольшого размера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Раздаточный материал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Геометрические фигуры, пуговицы разной величины, дидактические игры «Найди лишний предмет», «Бусы», трафаретные линейки, транспортиры, тетради в крупную клетку, инструменты письма (карандаши цветные и простые, цветные ручки), счетные палочки, бархатная бумага с нитями, картонные силуэты животных и предметов, мелкие предметы: бусины, пуговицы, скрепки; семена (арбуза, дыни); крупы(рис, горох, гречиха); леска, прищепки, грецкие орехи, игрушки из киндер-сюрприза, попрыгунчики, пробки, пластилин, индивидуальные карточки, диагностические карты.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37B43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2.3. Формы аттестации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По разделу «Грамота»: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Творческая работа;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Индивидуальные отчетные работы для определения результативности усвоения программы;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Опрос, беседа;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Контрольные вопросы;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Диагностические задания;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Беседа, викторина;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Наблюдение;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Дидактические игры и упражнения;</w:t>
      </w:r>
    </w:p>
    <w:p w:rsidR="005A431D" w:rsidRPr="006E0679" w:rsidRDefault="005A431D" w:rsidP="00B75BC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Фонематический диктант.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По разделу «Математика»: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1) Творческая работа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2) Индивидуальные отчетные работы для определения результативности усвоения программы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3) Опрос, беседа, контрольные вопросы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4) Дидактические игры и упражнения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5) Контрольные вопросы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6) Беседа, викторина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7) Диагностические задания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8) Наблюдение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По разделу «Моторика»: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1) Творческая работа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2) Индивидуальные отчетные работы для определения результативности усвоения программы</w:t>
      </w:r>
    </w:p>
    <w:p w:rsidR="005A431D" w:rsidRPr="006E0679" w:rsidRDefault="005A431D" w:rsidP="00F16D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3) Опрос, беседа.</w:t>
      </w:r>
    </w:p>
    <w:p w:rsidR="005A431D" w:rsidRPr="006E0679" w:rsidRDefault="005A431D" w:rsidP="00905871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2.4. Оценочные материалы</w:t>
      </w:r>
    </w:p>
    <w:p w:rsidR="005A431D" w:rsidRPr="006E0679" w:rsidRDefault="005A431D" w:rsidP="00F16DD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Диагностика по разделу «Грамота»: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Назначение диагностики состоит в контроле за формированием у обучающихся навыков и умений использования всех средств языка в процессе речевого общения со взрослыми и сверстниками (овладение кругом знаний об окружающем и соответствующим объемом словаря; речевыми умениями и навыками, которые обучающиеся усваивают на каждом возрастном этапе, связной речью; культурой речевого общения), а также подготовленности к обучению грамоте.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Учет знаний учащихся проводится во время диагностики. Она бывает: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входная, проводимая в начале учебного года;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итоговая, которая проводится после прохождения курса.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Уровни освоения программы: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Низкий</w:t>
      </w:r>
      <w:r w:rsidRPr="006E0679">
        <w:rPr>
          <w:rFonts w:ascii="Times New Roman" w:hAnsi="Times New Roman"/>
          <w:sz w:val="24"/>
          <w:szCs w:val="24"/>
        </w:rPr>
        <w:t>– допускает более двух ошибок при определении места звука в слове, не выделяет звуки из начала и конца слова, допускает более двух ошибок при определении количества звуков в словах, не имеет представления о гласных и согласных звуках, о слоге и ударении.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Средний</w:t>
      </w:r>
      <w:r w:rsidRPr="006E0679">
        <w:rPr>
          <w:rFonts w:ascii="Times New Roman" w:hAnsi="Times New Roman"/>
          <w:sz w:val="24"/>
          <w:szCs w:val="24"/>
        </w:rPr>
        <w:t>– допускает 1-2 ошибки при определении места звука в слове, выделении звуков из начала и конца слова, при определении количества звуков в словах. Звуки в слове называет не по порядку, а в разброс. Делает ошибки при определении количества гласных и согласных звуков, слогов, места ударения.</w:t>
      </w:r>
    </w:p>
    <w:p w:rsidR="005A431D" w:rsidRPr="006E0679" w:rsidRDefault="005A431D" w:rsidP="007225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Высокий</w:t>
      </w:r>
      <w:r w:rsidRPr="006E0679">
        <w:rPr>
          <w:rFonts w:ascii="Times New Roman" w:hAnsi="Times New Roman"/>
          <w:sz w:val="24"/>
          <w:szCs w:val="24"/>
        </w:rPr>
        <w:t>– безошибочно определяет место звуков в слове, выделяет звуки из начала и конца слова, определяет количество звуков в слове, количество гласных и согласных звуков, слогов, место ударения. Называет звуки в слове по порядку.</w:t>
      </w:r>
    </w:p>
    <w:p w:rsidR="005A431D" w:rsidRPr="006E0679" w:rsidRDefault="005A431D" w:rsidP="00F16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F16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Данная диагностика оформляется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2880"/>
        <w:gridCol w:w="3239"/>
      </w:tblGrid>
      <w:tr w:rsidR="005A431D" w:rsidRPr="006E0679" w:rsidTr="00905871">
        <w:tc>
          <w:tcPr>
            <w:tcW w:w="1548" w:type="dxa"/>
            <w:vMerge w:val="restart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620" w:type="dxa"/>
            <w:vMerge w:val="restart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880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До обучения</w:t>
            </w:r>
          </w:p>
        </w:tc>
        <w:tc>
          <w:tcPr>
            <w:tcW w:w="3239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После обучения</w:t>
            </w:r>
          </w:p>
        </w:tc>
      </w:tr>
      <w:tr w:rsidR="005A431D" w:rsidRPr="006E0679" w:rsidTr="00905871">
        <w:tc>
          <w:tcPr>
            <w:tcW w:w="0" w:type="auto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431D" w:rsidRPr="006E0679" w:rsidRDefault="005A431D" w:rsidP="00905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% соотношение детей</w:t>
            </w:r>
          </w:p>
        </w:tc>
        <w:tc>
          <w:tcPr>
            <w:tcW w:w="3239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sz w:val="24"/>
                <w:szCs w:val="24"/>
              </w:rPr>
              <w:t>% соотношение детей</w:t>
            </w:r>
          </w:p>
        </w:tc>
      </w:tr>
      <w:tr w:rsidR="005A431D" w:rsidRPr="006E0679" w:rsidTr="00905871">
        <w:tc>
          <w:tcPr>
            <w:tcW w:w="1548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5A431D" w:rsidRPr="006E0679" w:rsidRDefault="005A431D" w:rsidP="009058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ab/>
        <w:t>Чтобы определить уровень освоения программы, детям предлагается выполнить следующие задания: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Задания: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Определить, в каком месте слова (в начале, середине или в конце) находится звук [ш]: шум, машина, мышь, ромашка, шутка, ландыш, подушка, мешок, камыш;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Выделить звук из начала слова: астра, мак, улей, шкаф, озеро;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Выделить звук с конца слова: окно, шар, зима, слон, ёжик;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Записать слова с помощью кружочков (сколько звуков в слове, столько и кружочков): ау, рука, сок, весна, звезда;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Определить, какие схемы слов в виде кружочков подходят к названиям предметных картинок (лев, белка, слон, петух, кошка);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Определить количество гласных и согласных звуков, слогов и место ударения в слове «малина». Перечислить все звуки этого слова по порядку;</w:t>
      </w:r>
    </w:p>
    <w:p w:rsidR="005A431D" w:rsidRPr="006E0679" w:rsidRDefault="005A431D" w:rsidP="00B75BCC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Прочитать слог, составить слоги из букв.</w:t>
      </w: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Диагностика метапредметных результатов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Уровни освоения: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Высокий –</w:t>
      </w:r>
      <w:r w:rsidRPr="006E0679">
        <w:rPr>
          <w:rFonts w:ascii="Times New Roman" w:hAnsi="Times New Roman"/>
          <w:sz w:val="24"/>
          <w:szCs w:val="24"/>
        </w:rPr>
        <w:t xml:space="preserve"> имеет достаточное развитие различных форм познавательной деятельности, умеет анализировать, синтезировать, сравнивать, ,умеет рассуждать, делать выводы, отвечать на вопросы; обдумывает, планирует свои действия; понимает поставленную задачу и решает её  в соответствии с заданными правилами; осуществляет самоконтроль и самооценку,  проявляет волевые усилия,  доводит до конца начатое дело;  правильно строит взаимоотношения со сверстниками и взрослыми.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Средний</w:t>
      </w:r>
      <w:r w:rsidRPr="006E0679">
        <w:rPr>
          <w:rFonts w:ascii="Times New Roman" w:hAnsi="Times New Roman"/>
          <w:sz w:val="24"/>
          <w:szCs w:val="24"/>
        </w:rPr>
        <w:t xml:space="preserve"> –  допускает 1 – 2 ошибки при выполнении заданий на анализ, синтез, сравнение, обобщение, конкретизацию, классификацию; умеет рассуждать, делает выводы с помощью педагога,понимает поставленную задачу,  но при её решении иногда отступает от заданных правил; не всегда объективен в самооценке;  умеет организовывать свое рабочее место под руководством педагог,  не всегда доводит до конца начатое дело.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Низкий</w:t>
      </w:r>
      <w:r w:rsidRPr="006E0679">
        <w:rPr>
          <w:rFonts w:ascii="Times New Roman" w:hAnsi="Times New Roman"/>
          <w:sz w:val="24"/>
          <w:szCs w:val="24"/>
        </w:rPr>
        <w:t>–  допускает  более двух ошибок при выполнении заданий,  не умеет рассуждать, делать выводы,  не всегда планирует свои действия, ждёт помощи педагога; не всегда понимает поставленную задачу, не объективен в самооценке; не всегда доводит до конца начатое дело;  не умеет работать в парах, часто требует помощи.</w:t>
      </w: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Диагностика личностных результатов</w:t>
      </w:r>
      <w:r w:rsidRPr="006E0679">
        <w:rPr>
          <w:rFonts w:ascii="Times New Roman" w:hAnsi="Times New Roman"/>
          <w:sz w:val="24"/>
          <w:szCs w:val="24"/>
        </w:rPr>
        <w:t>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Высокий</w:t>
      </w:r>
      <w:r w:rsidRPr="006E0679">
        <w:rPr>
          <w:rFonts w:ascii="Times New Roman" w:hAnsi="Times New Roman"/>
          <w:sz w:val="24"/>
          <w:szCs w:val="24"/>
        </w:rPr>
        <w:t xml:space="preserve"> – знает и соблюдает правила безопасного поведения и личной гигиены; следует правилам и нормам поведения в разных видах деятельности; внимательно относится к собственным переживаниям и переживаниям других людей; правдив, добровольно признаётся в своих проступках; аккуратен, бережлив; стремится к сохранению своего здоровья; принимает и осваивает социальную роль обучающегося, с удовольствием занимается, это доставляет ему радость, он хочет узнать как можно больше.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Средний</w:t>
      </w:r>
      <w:r w:rsidRPr="006E0679">
        <w:rPr>
          <w:rFonts w:ascii="Times New Roman" w:hAnsi="Times New Roman"/>
          <w:sz w:val="24"/>
          <w:szCs w:val="24"/>
        </w:rPr>
        <w:t xml:space="preserve"> –   соблюдает правила и нормы поведения при контроле со стороны педагога; может помогать другим, но инициативу не проявляет, не всегда     выполняет поручения, не всегда аккуратен и бережлив; стремится к сохранению своего здоровья; принимает и осваивает социальную роль обучающегося, но уровень мотивации неустойчивый.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Низкий</w:t>
      </w:r>
      <w:r w:rsidRPr="006E0679">
        <w:rPr>
          <w:rFonts w:ascii="Times New Roman" w:hAnsi="Times New Roman"/>
          <w:sz w:val="24"/>
          <w:szCs w:val="24"/>
        </w:rPr>
        <w:t xml:space="preserve"> – знает, но не соблюдает правил личной безопасности и гигиены; нарушает дисциплину, слабо реагирует на внешнее воздействие; держится высокомерно, безразличен к чужому горю, недоброжелателен, груб со старшими и сверстниками; занимается без желания.</w:t>
      </w:r>
    </w:p>
    <w:p w:rsidR="005A431D" w:rsidRPr="006E0679" w:rsidRDefault="005A431D" w:rsidP="005B56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Диагностика по разделу «Математика».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Для определения степени овладения обучающимися ЗУН в течение года и по его окончании проводятся контрольные занятия, дидактические игры и упражнения с заданиями. Учет знаний обучающихся проводится во время диагностики. 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входная, проводимая в начале учебного года;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- итоговая, которая проводится после прохождения курса. 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Чтобы определить уровень освоения программы предлагается выполнить следующие игровые упражнения с заданиями: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1. </w:t>
      </w:r>
      <w:r w:rsidRPr="006E0679">
        <w:rPr>
          <w:rFonts w:ascii="Times New Roman" w:hAnsi="Times New Roman"/>
          <w:sz w:val="24"/>
          <w:szCs w:val="24"/>
        </w:rPr>
        <w:t>Игровое упражнение «Наведем порядок». В конверте полоски разной длины.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Разложить полоски в ряд по длине от самой длинной до самой короткой.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2. </w:t>
      </w:r>
      <w:r w:rsidRPr="006E0679">
        <w:rPr>
          <w:rFonts w:ascii="Times New Roman" w:hAnsi="Times New Roman"/>
          <w:sz w:val="24"/>
          <w:szCs w:val="24"/>
        </w:rPr>
        <w:t xml:space="preserve">Дидактическая игра «Что, где находится». На картинках нарисовано 5 игрушек, расположенных в ряд. </w:t>
      </w: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Кто стоит между зайцем и медведем? Какая игрушка стоит слева от лисички?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3. </w:t>
      </w:r>
      <w:r w:rsidRPr="006E0679">
        <w:rPr>
          <w:rFonts w:ascii="Times New Roman" w:hAnsi="Times New Roman"/>
          <w:sz w:val="24"/>
          <w:szCs w:val="24"/>
        </w:rPr>
        <w:t>Игровое упражнение «Куда пойдешь, что найдешь» Нужно выбрать направление и назвать его.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 «Число и цифра»</w:t>
      </w:r>
    </w:p>
    <w:p w:rsidR="005A431D" w:rsidRPr="006E0679" w:rsidRDefault="005A431D" w:rsidP="00955AF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Если к 7 цилиндрам добавить 1, сколько их станет?</w:t>
      </w:r>
    </w:p>
    <w:p w:rsidR="005A431D" w:rsidRPr="006E0679" w:rsidRDefault="005A431D" w:rsidP="00955AF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Карточки с цифрами.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«Кто быстрее найдет, каких игрушек у нас 6 (7, 8, 9, 10)?»</w:t>
      </w:r>
    </w:p>
    <w:p w:rsidR="005A431D" w:rsidRPr="006E0679" w:rsidRDefault="005A431D" w:rsidP="00955AF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Флажки разного цвета.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Какой по счету (который) красный (зеленый, желтый, синий) флажок?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«Отношения»</w:t>
      </w:r>
    </w:p>
    <w:p w:rsidR="005A431D" w:rsidRPr="006E0679" w:rsidRDefault="005A431D" w:rsidP="00955AF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 доске две группы картинок с птицами.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Каких птиц больше синиц или снегирей? Каких меньше? Какое число больше 5 или 6? Как сделать, чтобы птиц стало поровну?</w:t>
      </w:r>
    </w:p>
    <w:p w:rsidR="005A431D" w:rsidRPr="006E0679" w:rsidRDefault="005A431D" w:rsidP="00955AF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 xml:space="preserve">Сколько надо отсчитать треугольников, чтобы их было на один больше       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(меньше), чем грибочков на столе?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«Геометрические фигуры»»</w:t>
      </w:r>
    </w:p>
    <w:p w:rsidR="005A431D" w:rsidRPr="006E0679" w:rsidRDefault="005A431D" w:rsidP="00955AFF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Сложи квадрат так, чтобы получилось два одинаковых прямоугольника и разрежь по линии сгиба.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Сложи квадрат так, чтобы получилось четыре маленьких квадрата, и разрежь по линиям сгиба.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Что больше квадрат или прямоугольник? Что больше (меньше) одна из 4 частей целого или целый квадрат?</w:t>
      </w:r>
    </w:p>
    <w:p w:rsidR="005A431D" w:rsidRPr="006E0679" w:rsidRDefault="005A431D" w:rsidP="00955AFF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6E0679">
        <w:rPr>
          <w:rFonts w:ascii="Times New Roman" w:hAnsi="Times New Roman"/>
          <w:sz w:val="24"/>
          <w:szCs w:val="24"/>
        </w:rPr>
        <w:t>В конвертах модели геометрических фигур (круга, квадрата, овала, прямоугольника) разрезанные на 2 и 4 равные части. На доске модели этих же фигур. «Сложить круг (прямоугольник, квадрат, овал) из 2 (4) частей.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 «Ориентировка во времени и в пространстве»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Дидактическая игра «Волшебник Время»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Вопросы: </w:t>
      </w:r>
    </w:p>
    <w:p w:rsidR="005A431D" w:rsidRPr="006E0679" w:rsidRDefault="005A431D" w:rsidP="00955AF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«После какого времени суток наступает ночь?» (день, утро).</w:t>
      </w:r>
    </w:p>
    <w:p w:rsidR="005A431D" w:rsidRPr="006E0679" w:rsidRDefault="005A431D" w:rsidP="00955AF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 А как люди узнают, что наступило утро?»</w:t>
      </w:r>
    </w:p>
    <w:p w:rsidR="005A431D" w:rsidRPr="006E0679" w:rsidRDefault="005A431D" w:rsidP="00955AF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 Сегодня среда, какой день будет следующий?»</w:t>
      </w:r>
    </w:p>
    <w:p w:rsidR="005A431D" w:rsidRPr="006E0679" w:rsidRDefault="005A431D" w:rsidP="00955AFF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 Назови порядок дней, начиная с понедельника».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Диагностика метапредметных результатов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Уровни освоения: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Высокий </w:t>
      </w:r>
      <w:r w:rsidRPr="006E0679">
        <w:rPr>
          <w:rFonts w:ascii="Times New Roman" w:hAnsi="Times New Roman"/>
          <w:sz w:val="24"/>
          <w:szCs w:val="24"/>
        </w:rPr>
        <w:t>– имеет достаточное развитие различных форм познавательной деятельности,  умеет рассуждать, делать выводы, отвечать на вопросы; понимает поставленную задачу и решает её  в соответствии с заданными правилами; осуществляет самоконтроль и самооценку; умеет организовывать свое рабочее место под руководством педагога;  проявляет волевые усилия, преодолевает сиюминутные побуждения, доводит до конца начатое дело;  правильно строит взаимоотношения со сверстниками и взрослыми.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Средний </w:t>
      </w:r>
      <w:r w:rsidRPr="006E0679">
        <w:rPr>
          <w:rFonts w:ascii="Times New Roman" w:hAnsi="Times New Roman"/>
          <w:sz w:val="24"/>
          <w:szCs w:val="24"/>
        </w:rPr>
        <w:t>–  не всегда внимателен;  допускает 1 – 2 ошибки при выполнении заданий на анализ, синтез, сравнение, обобщение, конкретизацию, классификацию; понимает поставленную задачу,  но при её решении иногда отступает от заданных правил; не всегда объективен в самооценке,  умеет организовывать свое рабочее место под руководством педагога;  проявляет волевые усилия, преодолевает сиюминутные побуждения,  но не всегда доводит до конца начатое дело; не всегда правильно строит взаимоотношения со сверстниками и взрослыми.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Низкий </w:t>
      </w:r>
      <w:r w:rsidRPr="006E0679">
        <w:rPr>
          <w:rFonts w:ascii="Times New Roman" w:hAnsi="Times New Roman"/>
          <w:sz w:val="24"/>
          <w:szCs w:val="24"/>
        </w:rPr>
        <w:t>–  допускает  более двух ошибок при выполнении заданий, отвечает на вопрос односложным ответом;  не планирует свои действия, ждёт помощи педагога;  не может осуществлять  самоконтроль, не объективен в самооценке;  не всегда доводит до конца начатое дело;  не умеет работать в парах,  часто требует помощи.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Диагностика личностных результатов.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Высокий</w:t>
      </w:r>
      <w:r w:rsidRPr="006E0679">
        <w:rPr>
          <w:rFonts w:ascii="Times New Roman" w:hAnsi="Times New Roman"/>
          <w:sz w:val="24"/>
          <w:szCs w:val="24"/>
        </w:rPr>
        <w:t>– знает и соблюдает правила безопасного поведения и личной гигиены; следует правилам и нормам поведения в разных видах деятельности; внимательно относится к собственным переживаниям и переживаниям других людей, аккуратен, бережлив; стремится к сохранению своего здоровья; принимает и осваивает социальную роль обучающегося, с удовольствием занимается, это доставляет ему радость, он хочет узнать как можно больше.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Средний</w:t>
      </w:r>
      <w:r w:rsidRPr="006E0679">
        <w:rPr>
          <w:rFonts w:ascii="Times New Roman" w:hAnsi="Times New Roman"/>
          <w:sz w:val="24"/>
          <w:szCs w:val="24"/>
        </w:rPr>
        <w:t>–  знает, но не всегда соблюдает правила безопасного поведения и личной гигиены;   может помогать другим, но инициативу не проявляет;   не всегда     выполняет поручения,     не всегда аккуратен и бережлив; стремится к сохранению своего здоровья; принимает и осваивает социальную роль обучающегося, но уровень мотивации неустойчивый.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Низкий – </w:t>
      </w:r>
      <w:r w:rsidRPr="006E0679">
        <w:rPr>
          <w:rFonts w:ascii="Times New Roman" w:hAnsi="Times New Roman"/>
          <w:sz w:val="24"/>
          <w:szCs w:val="24"/>
        </w:rPr>
        <w:t>знает, ноне соблюдает правил личной безопасности и гигиены; нарушает дисциплину, слабо реагирует на внешнее воздействие; занимается без желания.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Диагностика по разделу «Моторика»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Результативность деятельности обучающихся оценивается с помощью следующих методов диагностики: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устный опрос,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наблюдение,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практическое задание,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- просмотр работ.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Содержание программы предполагает проведение диагностики (входной и итоговой).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Цель входной диагностики – выявление уровня сформированностиобщеучебных  навыков работы  по профилю.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Цель итоговой диагностики – выявление уровня усвоения курса программы и проведение анализа.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Диагностика обученности (знаний, умений и навыков) по данной программе проводится два раза в год: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 – входная диагностика (сентябрь);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– итоговая диагностика (май).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Используемые методики: 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Методика «Полоски»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полоски. Между этими полосками от начала листа до конца карандашом проведи прямые линии. Когда я скажу "Начали!", начни рисовать прямые линии, когда я скажу "Стоп!" - закончи выполнять задание и отложи карандаши в сторону. Работай быстро и внимательно». (На выполнение задания отводится 1 минута).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Примечание: для этого задания надо использовать тетрадный лист с разлиновкой «широкая строка».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Оценка:</w:t>
      </w:r>
      <w:r w:rsidRPr="006E0679">
        <w:rPr>
          <w:rFonts w:ascii="Times New Roman" w:hAnsi="Times New Roman"/>
          <w:sz w:val="24"/>
          <w:szCs w:val="24"/>
        </w:rPr>
        <w:br/>
        <w:t>3 балла – обучающийся заполнил 10 строк и более при удовлетворительном качестве исполнения (проведенные линии расположены ближе к центру строки, для них характерна умеренная волнистость, нарисованы без отрывов, без выходов за пределы строк, без пропусков строк).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балла – обучающийся заполнил 6 – 9 строк при удовлетворительном качестве исполнения (умеренная волнистость линий с тенденцией приближения к центру строки, без разрывов, без выходов за пределы строки, без пропусков строк).</w:t>
      </w:r>
      <w:r w:rsidRPr="006E0679">
        <w:rPr>
          <w:rFonts w:ascii="Times New Roman" w:hAnsi="Times New Roman"/>
          <w:sz w:val="24"/>
          <w:szCs w:val="24"/>
        </w:rPr>
        <w:br/>
        <w:t>1 балл – обучающийся заполнил 5 и менее строк или выполненное задание отличается неудовлетворительным качеством исполнения (значительные скосы линий относительно центра строки, выход за ее пределы и/или обрывы линий, пропуски строк).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Методика «Дорожки»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дорожки. Проведи линию по середине дорожки, не отрывая карандаш от бумаги».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Оценка: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3 балла – без ошибок.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балла – обучающийся 1 – 2 раза вышел за границу линии.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 балл – обучающийся 3 и более раз вышел за границу линии.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0 баллов – с заданием не справился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Методика «Мячики»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мячики и кегля. Попади мячиками в кеглю. Старайся проводить прямые линии, не отрывая карандаш от бумаги».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Оценка:</w:t>
      </w:r>
      <w:r w:rsidRPr="006E0679">
        <w:rPr>
          <w:rFonts w:ascii="Times New Roman" w:hAnsi="Times New Roman"/>
          <w:sz w:val="24"/>
          <w:szCs w:val="24"/>
        </w:rPr>
        <w:br/>
        <w:t>3 балла – все линии прямые и попадают точно в кеглю.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балла – 1–2 ошибки (ошибкой считается непрямая линия или непопадание линии в кеглю).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 балл – 3 и более ошибок.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Методика «Лес»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Инструкция: «Возьми карандаш и посмотри на лежащий перед тобой лист бумаги с рисунками. Обведи рисунки точно по линии, не отрывая карандаш от бумаги».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Оценка: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3 балла – 1–2 раза сошел с линии.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балла – 3–4 раза сошел с линии.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 балл – 5 и более раз сошел с линии.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Методика «Узоры»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Инструкция: «Возьми в руку карандаш и продолжи рисовать узоры. Старайся не отрывать карандаш от бумаги».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Оценка:</w:t>
      </w:r>
      <w:r w:rsidRPr="006E0679">
        <w:rPr>
          <w:rFonts w:ascii="Times New Roman" w:hAnsi="Times New Roman"/>
          <w:sz w:val="24"/>
          <w:szCs w:val="24"/>
        </w:rPr>
        <w:br/>
        <w:t>3 балла – без ошибок.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балла – с ошибками.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 балл – ребенок не смог продолжить 1 или 2 узора.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Методика «Цветок»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Инструкция: «Возьми в руку карандаш. Нарисуй точно такую же фигурку по клеточкам». 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Оценка: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3 балла – без ошибок.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 балла – 1- ошибки.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 балл – 3 ошибки и более.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Интерпретация результатов диагностики развития мелкой моторики: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Высокий уровень</w:t>
      </w:r>
      <w:r w:rsidRPr="006E0679">
        <w:rPr>
          <w:rFonts w:ascii="Times New Roman" w:hAnsi="Times New Roman"/>
          <w:sz w:val="24"/>
          <w:szCs w:val="24"/>
        </w:rPr>
        <w:t>: Общий результат 15 и более баллов свидетельствует о сформированости и довольно высокой автоматизированости у обучающегося навыков графической деятельности (правильно держит карандаш, свободно распределяет мышечную активность кисти и пальцев при работе с ним), а также развитой произвольности (при выполнении задания ориентирует свои действия на внешне заданные условия: разлиновка листа, образец, требования точности). Перечисленные особенности свидетельствуют в пользу высокого уровня развития мелкой моторики, что имеет существенное значение для успешного овладения двигательными навыками, необходимыми в учебной деятельности.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Средний уровень</w:t>
      </w:r>
      <w:r w:rsidRPr="006E0679">
        <w:rPr>
          <w:rFonts w:ascii="Times New Roman" w:hAnsi="Times New Roman"/>
          <w:sz w:val="24"/>
          <w:szCs w:val="24"/>
        </w:rPr>
        <w:t>: Общий результат от 10 до15 баллов свидетельствует о достаточной сформированности и умеренной автоматизации  навыков графической деятельности, а также умеренно развитой произвольности регуляции движений. Такие показатели по основным компонентам мелкой моторики в составе двигательного навыка являются в общем достаточными для дальнейшего обучения.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Низкий уровень</w:t>
      </w:r>
      <w:r w:rsidRPr="006E0679">
        <w:rPr>
          <w:rFonts w:ascii="Times New Roman" w:hAnsi="Times New Roman"/>
          <w:sz w:val="24"/>
          <w:szCs w:val="24"/>
        </w:rPr>
        <w:t>: Общий результат менее 10 баллов свидетельствует о недостаточной сформированности двигательного компонента навыка графической деятельности, а также о низком развитии произвольной регуляции и контроля  за выполнением движений, требующих точности и достаточной производительности. Такие показатели мелкой моторики могут оказаться недостаточными для успешного овладения основными навыками учебной деятельности в начальной школе.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Результаты диагностики оформляются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3"/>
        <w:gridCol w:w="1535"/>
        <w:gridCol w:w="1588"/>
        <w:gridCol w:w="1464"/>
        <w:gridCol w:w="995"/>
        <w:gridCol w:w="1302"/>
        <w:gridCol w:w="1354"/>
      </w:tblGrid>
      <w:tr w:rsidR="005A431D" w:rsidRPr="006E0679" w:rsidTr="00751C4C">
        <w:tc>
          <w:tcPr>
            <w:tcW w:w="1333" w:type="dxa"/>
          </w:tcPr>
          <w:p w:rsidR="005A431D" w:rsidRPr="006E0679" w:rsidRDefault="005A431D" w:rsidP="00700AA5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35" w:type="dxa"/>
          </w:tcPr>
          <w:p w:rsidR="005A431D" w:rsidRPr="006E0679" w:rsidRDefault="005A431D" w:rsidP="00700A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«Полоски»</w:t>
            </w:r>
          </w:p>
        </w:tc>
        <w:tc>
          <w:tcPr>
            <w:tcW w:w="1588" w:type="dxa"/>
          </w:tcPr>
          <w:p w:rsidR="005A431D" w:rsidRPr="006E0679" w:rsidRDefault="005A431D" w:rsidP="00700A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«Дорожки»</w:t>
            </w:r>
          </w:p>
        </w:tc>
        <w:tc>
          <w:tcPr>
            <w:tcW w:w="1464" w:type="dxa"/>
          </w:tcPr>
          <w:p w:rsidR="005A431D" w:rsidRPr="006E0679" w:rsidRDefault="005A431D" w:rsidP="00700AA5">
            <w:pPr>
              <w:spacing w:after="0" w:line="360" w:lineRule="auto"/>
              <w:ind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995" w:type="dxa"/>
          </w:tcPr>
          <w:p w:rsidR="005A431D" w:rsidRPr="006E0679" w:rsidRDefault="005A431D" w:rsidP="00700A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«Лес»</w:t>
            </w:r>
          </w:p>
        </w:tc>
        <w:tc>
          <w:tcPr>
            <w:tcW w:w="1302" w:type="dxa"/>
          </w:tcPr>
          <w:p w:rsidR="005A431D" w:rsidRPr="006E0679" w:rsidRDefault="005A431D" w:rsidP="00700AA5">
            <w:pPr>
              <w:spacing w:after="0" w:line="36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«Узоры»</w:t>
            </w:r>
          </w:p>
        </w:tc>
        <w:tc>
          <w:tcPr>
            <w:tcW w:w="1354" w:type="dxa"/>
          </w:tcPr>
          <w:p w:rsidR="005A431D" w:rsidRPr="006E0679" w:rsidRDefault="005A431D" w:rsidP="00700AA5">
            <w:pPr>
              <w:spacing w:after="0" w:line="36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«Цветок»</w:t>
            </w:r>
          </w:p>
        </w:tc>
      </w:tr>
      <w:tr w:rsidR="005A431D" w:rsidRPr="006E0679" w:rsidTr="00751C4C">
        <w:tc>
          <w:tcPr>
            <w:tcW w:w="1333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5A431D" w:rsidRPr="006E0679" w:rsidRDefault="005A431D" w:rsidP="00955AFF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h.gjdgxs"/>
      <w:bookmarkEnd w:id="0"/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Диагностика метапредметных результатов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Уровни освоения: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 xml:space="preserve">Высокий </w:t>
      </w:r>
      <w:r w:rsidRPr="006E0679">
        <w:rPr>
          <w:rFonts w:ascii="Times New Roman" w:hAnsi="Times New Roman"/>
          <w:sz w:val="24"/>
          <w:szCs w:val="24"/>
        </w:rPr>
        <w:t>–умеет анализировать, синтезировать, сравнивать, умеет рассуждать, делать выводы, отвечать на вопросы; обдумывает, планирует свои действия; понимает поставленную задачу и решает её  в соответствии с заданными правилами; осуществляет самоконтроль и самооценку; умеет организовывать свое рабочее место под руководством педагога;  проявляет волевые усилия, преодолевает сиюминутные побуждения, доводит до конца начатое дело;  правильно строит взаимоотношения со сверстниками и взрослыми.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Средний</w:t>
      </w:r>
      <w:r w:rsidRPr="006E0679">
        <w:rPr>
          <w:rFonts w:ascii="Times New Roman" w:hAnsi="Times New Roman"/>
          <w:sz w:val="24"/>
          <w:szCs w:val="24"/>
        </w:rPr>
        <w:t xml:space="preserve"> –  не всегда внимателен;  допускает 1 – 2 ошибки при выполнении заданий на анализ, синтез, сравнение, умеет рассуждать, делает выводы с помощью педагога,  понимает поставленную задачу,  но при её решении иногда отступает от заданных правил; не всегда объективен в самооценке,  понимает информацию в виде схем;  не всегда доводит до конца начатое дело; не всегда правильно строит взаимоотношения со сверстниками и взрослыми.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Низкий</w:t>
      </w:r>
      <w:r w:rsidRPr="006E0679">
        <w:rPr>
          <w:rFonts w:ascii="Times New Roman" w:hAnsi="Times New Roman"/>
          <w:sz w:val="24"/>
          <w:szCs w:val="24"/>
        </w:rPr>
        <w:t>–допускает  более двух ошибок при выполнении заданий, отвечает на вопрос односложным ответом;  ждёт помощи педагога; не всегда понимает поставленную задачу,   при её решении  отступает от заданных правил;  не доводит до конца начатое дело;  не умеет работать в парах 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Диагностика личностных результатов.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Высокий</w:t>
      </w:r>
      <w:r w:rsidRPr="006E0679">
        <w:rPr>
          <w:rFonts w:ascii="Times New Roman" w:hAnsi="Times New Roman"/>
          <w:sz w:val="24"/>
          <w:szCs w:val="24"/>
        </w:rPr>
        <w:t xml:space="preserve"> – знает и соблюдает правила безопасного поведения и личной гигиены; следует правилам и нормам поведения в разных видах деятельности;  аккуратен, бережлив; стремится к сохранению своего здоровья; принимает и осваивает социальную роль обучающегося, с удовольствием занимается.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Средний</w:t>
      </w:r>
      <w:r w:rsidRPr="006E0679">
        <w:rPr>
          <w:rFonts w:ascii="Times New Roman" w:hAnsi="Times New Roman"/>
          <w:sz w:val="24"/>
          <w:szCs w:val="24"/>
        </w:rPr>
        <w:t xml:space="preserve"> –  знает, но не всегда соблюдает правила безопасного поведения и личной гигиены; соблюдает правила и нормы поведения при контроле со стороны педагога; внимательно относится к собственным переживаниям,  может помогать другим, но инициативу не проявляет; принимает и осваивает социальную роль обучающегося, но уровень мотивации неустойчивый.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Низкий</w:t>
      </w:r>
      <w:r w:rsidRPr="006E0679">
        <w:rPr>
          <w:rFonts w:ascii="Times New Roman" w:hAnsi="Times New Roman"/>
          <w:sz w:val="24"/>
          <w:szCs w:val="24"/>
        </w:rPr>
        <w:t>– знает, но не соблюдает правил личной безопасности и гигиены; нарушает дисциплину, слабо реагирует на внешнее воздействие; держится высокомерно, безразличен к чужому горю, недоброжелателен, груб со старшими и сверстниками; занимается без желания.</w:t>
      </w:r>
    </w:p>
    <w:p w:rsidR="005A431D" w:rsidRPr="006E0679" w:rsidRDefault="005A431D" w:rsidP="00955A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0587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2.5. Методические материалы.</w:t>
      </w:r>
    </w:p>
    <w:p w:rsidR="005A431D" w:rsidRPr="006E0679" w:rsidRDefault="005A431D" w:rsidP="0090587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Формы организации занятий по грамоте.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 тематическая совместная деятельность, комбинированные и практические занятия; теория, игры, сказки и другие. А также различные методы.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способ организации занятия</w:t>
      </w:r>
      <w:r w:rsidRPr="006E0679">
        <w:rPr>
          <w:rFonts w:ascii="Times New Roman" w:hAnsi="Times New Roman"/>
          <w:sz w:val="24"/>
          <w:szCs w:val="24"/>
        </w:rPr>
        <w:t>:</w:t>
      </w:r>
    </w:p>
    <w:p w:rsidR="005A431D" w:rsidRPr="006E0679" w:rsidRDefault="005A431D" w:rsidP="00B75BC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Словесный – устное изложение, беседа, рассказ и т.д.</w:t>
      </w:r>
    </w:p>
    <w:p w:rsidR="005A431D" w:rsidRPr="006E0679" w:rsidRDefault="005A431D" w:rsidP="00B75BC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Наглядный –показ видео и мультимедийных материалов, иллюстраций, наблюдение, показ педагогом и т.д.</w:t>
      </w:r>
    </w:p>
    <w:p w:rsidR="005A431D" w:rsidRPr="006E0679" w:rsidRDefault="005A431D" w:rsidP="00B75BC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Практический – выполнение работ по инструкционным картам, схемам и др.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уровень деятельности детей</w:t>
      </w:r>
      <w:r w:rsidRPr="006E0679">
        <w:rPr>
          <w:rFonts w:ascii="Times New Roman" w:hAnsi="Times New Roman"/>
          <w:sz w:val="24"/>
          <w:szCs w:val="24"/>
        </w:rPr>
        <w:t>:</w:t>
      </w:r>
    </w:p>
    <w:p w:rsidR="005A431D" w:rsidRPr="006E0679" w:rsidRDefault="005A431D" w:rsidP="00B75BC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объяснительно-иллюстративный (обучающиеся воспринимают и усваивают готовую информацию, демонстрация поделок, иллюстрации, работа по таблицам)</w:t>
      </w:r>
    </w:p>
    <w:p w:rsidR="005A431D" w:rsidRPr="006E0679" w:rsidRDefault="005A431D" w:rsidP="00B75BC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репродуктивный (обучающиеся воспроизводят полученные знания и освоенные способы деятельности)</w:t>
      </w:r>
    </w:p>
    <w:p w:rsidR="005A431D" w:rsidRPr="006E0679" w:rsidRDefault="005A431D" w:rsidP="00B75BC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частично-поисковый (участие обучающихся в коллективном поиске, решение поставленной задачи совместно с педагогом)</w:t>
      </w:r>
    </w:p>
    <w:p w:rsidR="005A431D" w:rsidRPr="006E0679" w:rsidRDefault="005A431D" w:rsidP="00B75BCC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самостоятельная творческая работа обучающихся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форма организации деятельности обучающихся на занятиях:</w:t>
      </w:r>
    </w:p>
    <w:p w:rsidR="005A431D" w:rsidRPr="006E0679" w:rsidRDefault="005A431D" w:rsidP="00B75BC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</w:t>
      </w:r>
    </w:p>
    <w:p w:rsidR="005A431D" w:rsidRPr="006E0679" w:rsidRDefault="005A431D" w:rsidP="00B75BC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</w:t>
      </w:r>
    </w:p>
    <w:p w:rsidR="005A431D" w:rsidRPr="006E0679" w:rsidRDefault="005A431D" w:rsidP="00B75BCC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Структура учебного занятия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Структура занятия по обучению грамоте.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1.</w:t>
      </w:r>
      <w:r w:rsidRPr="006E0679">
        <w:rPr>
          <w:rFonts w:ascii="Times New Roman" w:hAnsi="Times New Roman"/>
          <w:sz w:val="24"/>
          <w:szCs w:val="24"/>
        </w:rPr>
        <w:tab/>
        <w:t>Организационный момент.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2.</w:t>
      </w:r>
      <w:r w:rsidRPr="006E0679">
        <w:rPr>
          <w:rFonts w:ascii="Times New Roman" w:hAnsi="Times New Roman"/>
          <w:sz w:val="24"/>
          <w:szCs w:val="24"/>
        </w:rPr>
        <w:tab/>
        <w:t>Представление звука.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3.</w:t>
      </w:r>
      <w:r w:rsidRPr="006E0679">
        <w:rPr>
          <w:rFonts w:ascii="Times New Roman" w:hAnsi="Times New Roman"/>
          <w:sz w:val="24"/>
          <w:szCs w:val="24"/>
        </w:rPr>
        <w:tab/>
        <w:t>Соотнесение его с каким-либо неречевым звуком.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4.</w:t>
      </w:r>
      <w:r w:rsidRPr="006E0679">
        <w:rPr>
          <w:rFonts w:ascii="Times New Roman" w:hAnsi="Times New Roman"/>
          <w:sz w:val="24"/>
          <w:szCs w:val="24"/>
        </w:rPr>
        <w:tab/>
        <w:t>Знакомство с  артикуляционным укладом при его произнесении.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5.</w:t>
      </w:r>
      <w:r w:rsidRPr="006E0679">
        <w:rPr>
          <w:rFonts w:ascii="Times New Roman" w:hAnsi="Times New Roman"/>
          <w:sz w:val="24"/>
          <w:szCs w:val="24"/>
        </w:rPr>
        <w:tab/>
        <w:t>Характеристика звука: гласный или согласный (твёрдый или мягкий).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6.</w:t>
      </w:r>
      <w:r w:rsidRPr="006E0679">
        <w:rPr>
          <w:rFonts w:ascii="Times New Roman" w:hAnsi="Times New Roman"/>
          <w:sz w:val="24"/>
          <w:szCs w:val="24"/>
        </w:rPr>
        <w:tab/>
        <w:t>Выделение звука на слух из ряда звуков, из слов, в дальнейшем – из предложений.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7.</w:t>
      </w:r>
      <w:r w:rsidRPr="006E0679">
        <w:rPr>
          <w:rFonts w:ascii="Times New Roman" w:hAnsi="Times New Roman"/>
          <w:sz w:val="24"/>
          <w:szCs w:val="24"/>
        </w:rPr>
        <w:tab/>
        <w:t>Закрепление образа буквы, которая стилизована.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8.</w:t>
      </w:r>
      <w:r w:rsidRPr="006E0679">
        <w:rPr>
          <w:rFonts w:ascii="Times New Roman" w:hAnsi="Times New Roman"/>
          <w:sz w:val="24"/>
          <w:szCs w:val="24"/>
        </w:rPr>
        <w:tab/>
        <w:t>Сравнение образа изучаемой буквы с ранее изученными буквами, близкими по написанию.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9.</w:t>
      </w:r>
      <w:r w:rsidRPr="006E0679">
        <w:rPr>
          <w:rFonts w:ascii="Times New Roman" w:hAnsi="Times New Roman"/>
          <w:sz w:val="24"/>
          <w:szCs w:val="24"/>
        </w:rPr>
        <w:tab/>
        <w:t>Чтение слогов и слов с этой буквой (применение разных способов чтения: по ступенькам, по верёвочке, по горкам и т.д.).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10.</w:t>
      </w:r>
      <w:r w:rsidRPr="006E0679">
        <w:rPr>
          <w:rFonts w:ascii="Times New Roman" w:hAnsi="Times New Roman"/>
          <w:sz w:val="24"/>
          <w:szCs w:val="24"/>
        </w:rPr>
        <w:tab/>
        <w:t>Игры и упражнения для развития звукобуквенного анализа и синтеза, слогового анализа и синтеза, для развития фонематического слуха, зрительного и слухового внимания и восприятия, для развития связной речи и обогащения словарного запаса, творческих способностей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11.</w:t>
      </w:r>
      <w:r w:rsidRPr="006E0679">
        <w:rPr>
          <w:rFonts w:ascii="Times New Roman" w:hAnsi="Times New Roman"/>
          <w:sz w:val="24"/>
          <w:szCs w:val="24"/>
        </w:rPr>
        <w:tab/>
        <w:t>Итог занятия.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Построение программы позволяет вносить изменения, исходя из открытий в области педагогики, психологии, возможностей детей, педагогов и родителей. При обнаружении сбоев или отклонений предполагается корректировка деталей, частных аспектов, перестановка тем в разделах, варьирование методики.</w:t>
      </w:r>
    </w:p>
    <w:p w:rsidR="005A431D" w:rsidRPr="006E0679" w:rsidRDefault="005A431D" w:rsidP="009058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Формы организации занятий по математике.</w:t>
      </w: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 тематическая совместная деятельность, комбинированные и практические занятия; теория, игры, сказки и другие. А также различные методы.</w:t>
      </w: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способ организации занятия</w:t>
      </w:r>
      <w:r w:rsidRPr="006E0679">
        <w:rPr>
          <w:rFonts w:ascii="Times New Roman" w:hAnsi="Times New Roman"/>
          <w:sz w:val="24"/>
          <w:szCs w:val="24"/>
        </w:rPr>
        <w:t>:</w:t>
      </w:r>
    </w:p>
    <w:p w:rsidR="005A431D" w:rsidRPr="006E0679" w:rsidRDefault="005A431D" w:rsidP="00955A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Словесный – устное изложение, беседа, рассказ и т.д.</w:t>
      </w:r>
    </w:p>
    <w:p w:rsidR="005A431D" w:rsidRPr="006E0679" w:rsidRDefault="005A431D" w:rsidP="00955A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Наглядный – показ видео и мультимедийных материалов, иллюстраций, наблюдение, показ педагогом и т.д.</w:t>
      </w:r>
    </w:p>
    <w:p w:rsidR="005A431D" w:rsidRPr="006E0679" w:rsidRDefault="005A431D" w:rsidP="00955AF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Практический – выполнение работ по инструкционным картам, схемам и др.</w:t>
      </w: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уровень деятельности детей</w:t>
      </w:r>
      <w:r w:rsidRPr="006E0679">
        <w:rPr>
          <w:rFonts w:ascii="Times New Roman" w:hAnsi="Times New Roman"/>
          <w:sz w:val="24"/>
          <w:szCs w:val="24"/>
        </w:rPr>
        <w:t>:</w:t>
      </w:r>
    </w:p>
    <w:p w:rsidR="005A431D" w:rsidRPr="006E0679" w:rsidRDefault="005A431D" w:rsidP="00955AF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объяснительно-иллюстративный (обучающиеся воспринимают и усваивают готовую информацию, демонстрация поделок, иллюстрации, работа по таблицам)</w:t>
      </w:r>
    </w:p>
    <w:p w:rsidR="005A431D" w:rsidRPr="006E0679" w:rsidRDefault="005A431D" w:rsidP="00955AF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репродуктивный (обучающиеся воспроизводят полученные знания и освоенные способы деятельности)</w:t>
      </w:r>
    </w:p>
    <w:p w:rsidR="005A431D" w:rsidRPr="006E0679" w:rsidRDefault="005A431D" w:rsidP="00955AF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частично-поисковый (участие обучающихся в коллективном поиске, решение поставленной задачи совместно с педагогом)</w:t>
      </w:r>
    </w:p>
    <w:p w:rsidR="005A431D" w:rsidRPr="006E0679" w:rsidRDefault="005A431D" w:rsidP="00955AF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самостоятельная творческая работа обучающихся</w:t>
      </w: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форма организации деятельности обучающихся на занятиях:</w:t>
      </w:r>
    </w:p>
    <w:p w:rsidR="005A431D" w:rsidRPr="006E0679" w:rsidRDefault="005A431D" w:rsidP="00955AF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</w:t>
      </w:r>
    </w:p>
    <w:p w:rsidR="005A431D" w:rsidRPr="006E0679" w:rsidRDefault="005A431D" w:rsidP="00955AF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</w:t>
      </w:r>
    </w:p>
    <w:p w:rsidR="005A431D" w:rsidRPr="006E0679" w:rsidRDefault="005A431D" w:rsidP="00AE142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AE14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31D" w:rsidRPr="006E0679" w:rsidRDefault="005A431D" w:rsidP="000302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Структура занятия по формированию элементарных математических представлений.</w:t>
      </w:r>
    </w:p>
    <w:tbl>
      <w:tblPr>
        <w:tblW w:w="10743" w:type="dxa"/>
        <w:tblInd w:w="-8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54"/>
        <w:gridCol w:w="2410"/>
        <w:gridCol w:w="5779"/>
      </w:tblGrid>
      <w:tr w:rsidR="005A431D" w:rsidRPr="006E0679" w:rsidTr="00AE142D">
        <w:trPr>
          <w:trHeight w:val="839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bCs/>
                <w:sz w:val="24"/>
                <w:szCs w:val="24"/>
              </w:rPr>
              <w:t>Вводная часть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1. Организация занятия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2. Приветствие (в стихах)</w:t>
            </w:r>
          </w:p>
        </w:tc>
      </w:tr>
      <w:tr w:rsidR="005A431D" w:rsidRPr="006E0679" w:rsidTr="00AE142D">
        <w:trPr>
          <w:trHeight w:val="689"/>
        </w:trPr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Мотивация и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3. Постановка цели (введение в тему занятия (нод).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AE142D">
        <w:tc>
          <w:tcPr>
            <w:tcW w:w="2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 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4. Сюрпризный момент.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1D" w:rsidRPr="006E0679" w:rsidTr="00AE142D">
        <w:trPr>
          <w:trHeight w:val="1404"/>
        </w:trPr>
        <w:tc>
          <w:tcPr>
            <w:tcW w:w="2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проблемной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5. Приглашение (можно в стихотворной форме) детей занять рабочие места.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6. Устное слово (например, эпизод из сказки) воспитателя, направляющее детей на решение поставленных задач.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7. Выполнение детьми ряда заданий, упражнений, зарисовка цифр или схематичное изображение задач и др.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8. Создание конечного продукта (например, цифра,  картинка, поделка).</w:t>
            </w:r>
          </w:p>
        </w:tc>
      </w:tr>
      <w:tr w:rsidR="005A431D" w:rsidRPr="006E0679" w:rsidTr="00AE142D">
        <w:trPr>
          <w:cantSplit/>
          <w:trHeight w:val="169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Подведение итогов (и /или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продукта)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9. Примерные вопросы для беседы с воспитанниками: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Что нужно было найти? Какими способами находили? Что получилось в результате?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10. Представление детьми созданного на занятии продукта (выставка рисунков, цифр)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11. Рефлексия.</w:t>
            </w:r>
          </w:p>
          <w:p w:rsidR="005A431D" w:rsidRPr="006E0679" w:rsidRDefault="005A431D" w:rsidP="00955A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79">
              <w:rPr>
                <w:rFonts w:ascii="Times New Roman" w:hAnsi="Times New Roman"/>
                <w:sz w:val="24"/>
                <w:szCs w:val="24"/>
              </w:rPr>
              <w:t>Как чувствовали себя на занятии? Что вызвало трудности? Что больше всего запомнилось?</w:t>
            </w:r>
          </w:p>
        </w:tc>
      </w:tr>
    </w:tbl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955A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679">
        <w:rPr>
          <w:rFonts w:ascii="Times New Roman" w:hAnsi="Times New Roman"/>
          <w:b/>
          <w:sz w:val="24"/>
          <w:szCs w:val="24"/>
          <w:u w:val="single"/>
        </w:rPr>
        <w:t>Формы организации занятий по моторике.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 тематическая совместная деятельность, комбинированные и практические занятия; теория, игры, сказки и другие. А также различные методы.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способ организации занятия</w:t>
      </w:r>
      <w:r w:rsidRPr="006E0679">
        <w:rPr>
          <w:rFonts w:ascii="Times New Roman" w:hAnsi="Times New Roman"/>
          <w:sz w:val="24"/>
          <w:szCs w:val="24"/>
        </w:rPr>
        <w:t>: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Словесный – устное изложение, беседа, рассказ и т.д.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Наглядный –показ видео и мультимедийных материалов, иллюстраций, наблюдение, показ педагогом и т.д.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Практический – выполнение работ по инструкционным картам, схемам и др.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уровень деятельности детей</w:t>
      </w:r>
      <w:r w:rsidRPr="006E0679">
        <w:rPr>
          <w:rFonts w:ascii="Times New Roman" w:hAnsi="Times New Roman"/>
          <w:sz w:val="24"/>
          <w:szCs w:val="24"/>
        </w:rPr>
        <w:t>: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объяснительно-иллюстративный (обучающиеся воспринимают и усваивают готовую информацию, демонстрация поделок, иллюстрации, работа по таблицам)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системно- деятельный 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частично-поисковый (участие обучающихся в коллективном поиске, решение поставленной задачи совместно с педагогом)</w:t>
      </w:r>
    </w:p>
    <w:p w:rsidR="005A431D" w:rsidRPr="006E0679" w:rsidRDefault="005A431D" w:rsidP="00E43CD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самостоятельная творческая работа обучающихся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Методы, в основе которых лежит форма организации деятельности обучающихся на занятиях:</w:t>
      </w:r>
    </w:p>
    <w:p w:rsidR="005A431D" w:rsidRPr="006E0679" w:rsidRDefault="005A431D" w:rsidP="00E43CD6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фронтальный – одновременная работа со всеми обучащимися</w:t>
      </w:r>
    </w:p>
    <w:p w:rsidR="005A431D" w:rsidRPr="006E0679" w:rsidRDefault="005A431D" w:rsidP="00E43CD6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</w:t>
      </w:r>
    </w:p>
    <w:p w:rsidR="005A431D" w:rsidRPr="006E0679" w:rsidRDefault="005A431D" w:rsidP="00E43CD6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</w:p>
    <w:p w:rsidR="005A431D" w:rsidRPr="006E0679" w:rsidRDefault="005A431D" w:rsidP="00AE142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Структура учебного занятия по моторике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1 этап</w:t>
      </w:r>
      <w:r w:rsidRPr="006E0679">
        <w:rPr>
          <w:rFonts w:ascii="Times New Roman" w:hAnsi="Times New Roman"/>
          <w:sz w:val="24"/>
          <w:szCs w:val="24"/>
        </w:rPr>
        <w:t xml:space="preserve">: организационный.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Организация начала занятия, создание психологического настроя на учебную деятельность и активизация внимания. Здесь может использоваться стихотворная форма или загадки.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2 этап</w:t>
      </w:r>
      <w:r w:rsidRPr="006E0679">
        <w:rPr>
          <w:rFonts w:ascii="Times New Roman" w:hAnsi="Times New Roman"/>
          <w:sz w:val="24"/>
          <w:szCs w:val="24"/>
        </w:rPr>
        <w:t>: подготовительный (подготовка к новому содержанию).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Сообщение темы, цели  занятия и мотивация учебной деятельности обучающихся (к примеру, проблемное задание, игровая ситуация).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3 этап</w:t>
      </w:r>
      <w:r w:rsidRPr="006E0679">
        <w:rPr>
          <w:rFonts w:ascii="Times New Roman" w:hAnsi="Times New Roman"/>
          <w:sz w:val="24"/>
          <w:szCs w:val="24"/>
        </w:rPr>
        <w:t xml:space="preserve">: основной.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1)  Усвоение новых знаний и способов действий.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 Используются задания и вопросы, которые активизируют познавательную деятельность детей.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2)  Первичная проверка понимания -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3)  Закрепление знаний и способов действий.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 Применяют тренировочные упражнения, задания, которые выполняются самостоятельно детьми.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4)  Обобщение и систематизация знаний -  формирование целостного представления знаний по теме. Распространенными способами работы являются беседа и практические задания.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4 этап</w:t>
      </w:r>
      <w:r w:rsidRPr="006E0679">
        <w:rPr>
          <w:rFonts w:ascii="Times New Roman" w:hAnsi="Times New Roman"/>
          <w:sz w:val="24"/>
          <w:szCs w:val="24"/>
        </w:rPr>
        <w:t xml:space="preserve">: контрольный - выявление качества и уровня овладения знаниями, их коррекция. Используются тестовые задания, вопросы и задания различного уровня сложности (репродуктивного, творческого, поисково-исследовательского).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5 этап</w:t>
      </w:r>
      <w:r w:rsidRPr="006E0679">
        <w:rPr>
          <w:rFonts w:ascii="Times New Roman" w:hAnsi="Times New Roman"/>
          <w:sz w:val="24"/>
          <w:szCs w:val="24"/>
        </w:rPr>
        <w:t xml:space="preserve">: итоговый - дать анализ и оценку успешности достижения цели и наметить перспективу последующей работы. Педагог сообщает ответы на следующие вопросы: как работали ребята на занятии, что нового узнали, какими умениями и навыками овладели? Поощряет ребят за работу. 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7 этап</w:t>
      </w:r>
      <w:r w:rsidRPr="006E0679">
        <w:rPr>
          <w:rFonts w:ascii="Times New Roman" w:hAnsi="Times New Roman"/>
          <w:sz w:val="24"/>
          <w:szCs w:val="24"/>
        </w:rPr>
        <w:t>: рефлективный - мобилизация обучающихся на самооценку. Может оцениваться работоспособность, психологическое состояние, результативность работы, содержание и полезность  работы.</w:t>
      </w:r>
    </w:p>
    <w:p w:rsidR="005A431D" w:rsidRPr="006E0679" w:rsidRDefault="005A431D" w:rsidP="00E43C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bCs/>
          <w:sz w:val="24"/>
          <w:szCs w:val="24"/>
        </w:rPr>
        <w:t> </w:t>
      </w: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5A431D" w:rsidRPr="006E0679" w:rsidRDefault="005A431D" w:rsidP="00E43CD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36508">
      <w:pPr>
        <w:pStyle w:val="ListParagraph"/>
        <w:numPr>
          <w:ilvl w:val="1"/>
          <w:numId w:val="6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5A431D" w:rsidRPr="006E0679" w:rsidRDefault="005A431D" w:rsidP="00AE142D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Нормативные документы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B75BC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5A431D" w:rsidRPr="006E0679" w:rsidRDefault="005A431D" w:rsidP="00B75BC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A431D" w:rsidRPr="006E0679" w:rsidRDefault="005A431D" w:rsidP="00B75BC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Концепция развития дополнительного образования детей от 4 сентября 2014 г. № 1726</w:t>
      </w:r>
    </w:p>
    <w:p w:rsidR="005A431D" w:rsidRPr="006E0679" w:rsidRDefault="005A431D" w:rsidP="00B75BCC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Pr="006E0679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программ.</w:t>
        </w:r>
      </w:hyperlink>
      <w:r w:rsidRPr="006E0679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Письмо Минобрнауки России от 18.11.15 №09-3242</w:t>
      </w:r>
    </w:p>
    <w:p w:rsidR="005A431D" w:rsidRPr="006E0679" w:rsidRDefault="005A431D" w:rsidP="00B75BC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679">
        <w:rPr>
          <w:rFonts w:ascii="Times New Roman" w:hAnsi="Times New Roman"/>
          <w:sz w:val="24"/>
          <w:szCs w:val="24"/>
          <w:lang w:eastAsia="ru-RU"/>
        </w:rPr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0679">
        <w:rPr>
          <w:rFonts w:ascii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5A431D" w:rsidRPr="006E0679" w:rsidRDefault="005A431D" w:rsidP="009058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431D" w:rsidRPr="006E0679" w:rsidRDefault="005A431D" w:rsidP="00E43CD6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Амонашвили Ш.А. В школу - с шести лет. - М., 2002.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Безруких М.М., Ефимова С.П. «Ребенок идет в школу», М., 2000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Безруких М.М. «Леворукий ребенок в школе и дома», Екатеринбург, 2003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Белая А.Е. Пальчиковые игры. - М.: “Астрель”, 2001.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Белошистая А.В. «Занятия по развитию математических способностей детей 5-6 лет». Москва, «Владос», 2005г.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Большакова С.Е. «Формирование мелкой моторики рук. Игры и упражнения»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Большакова С.Е. Гаврилова  С.Е. Большая книга развития мелкой моторики для детей 3-6 лет. Ярославль: Академия развития, 2009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Бородич А. М. Методика развития речи детей. – М.: Просвещение, 2001 г.</w:t>
      </w:r>
    </w:p>
    <w:p w:rsidR="005A431D" w:rsidRPr="006E0679" w:rsidRDefault="005A431D" w:rsidP="005502F9">
      <w:pPr>
        <w:pStyle w:val="ListParagraph"/>
        <w:spacing w:after="0"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Вагурина Л.М. Логические операции: Тестовые задания: 5-7 лет. – М.: Карапуз, 2001.</w:t>
      </w:r>
    </w:p>
    <w:p w:rsidR="005A431D" w:rsidRPr="006E0679" w:rsidRDefault="005A431D" w:rsidP="00E43CD6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Всё для дошколят /Сост. Н.Л.Вадченко, Н.В.Хаткина. – М.: ЗАО "БАОПРЕСС", 2001.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Виноградова Н.Ф. Все о младшем школьнике. – М.: “Вентана-Граф”, 2004. 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Волина В. В. Праздник букваря. – Екатеринбург: Изд-во «АРГО», 1996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Гаврина С.Е. «Развиваем руки – чтоб учиться и писать, и красиво рисовать», Ярославль, 2007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«Готов ли ребенок к школе» М.М.Безруких, М.,Вентана-Граф, 2001.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Дорофеева Г.В.– «Школа 2000…», Математика для каждого: концепция, программы, опыт  работы (под ред. М., УМЦ «Школа 2000…», 2000.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 Ельцова О.М. Подготовка старших дошкольников к обучению грамоте.- Волгоград. Изд-во «Учитель», 2009.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Журова Л.Е. Обучение грамоте в детском саду.-Москва. Изд-во «Педагогика».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«Занятия со старшими дошкольниками. Формирование графических навыков и временных представлений». Сост. В.В.Москаленко, Волгоград, «Учитель», 2009г.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Забрамная С.Д., Костенкова Ю.А. Развивающие занятия с детьми. М., 2001.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Ильина М.Н. Развитие ребенка с 1-го дня жизни до 6-ти лет. С-Пб., 2001.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Калинина Н.В., Разинкина А.В. «Подготовка детей к обучению каллиграфии», Ульяновск, 2002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Коваленко В.Г. Дидактические игры на уроках математики. - М., 2000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Колесникова Е.В. «Диагностика математических способностей» рабочая тетрадь для детей 5 – 6  лет. М., «ТЦ Сфера», 2002г.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Колесникова Е.В. Проверьте математические способности вашего ребёнка. – М.: ТЦ "Сфера", 2002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Cs/>
          <w:color w:val="000000"/>
          <w:sz w:val="24"/>
          <w:szCs w:val="24"/>
        </w:rPr>
        <w:t>Колесникова Е.В. От А до Я. Грамота для детей 5-6 лет. ФГОС ДО (рабочая тетрадь)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Cs/>
          <w:color w:val="000000"/>
          <w:sz w:val="24"/>
          <w:szCs w:val="24"/>
        </w:rPr>
        <w:t>Колесникова Е.В.</w:t>
      </w:r>
      <w:r w:rsidRPr="006E0679">
        <w:rPr>
          <w:rFonts w:ascii="Times New Roman" w:hAnsi="Times New Roman"/>
          <w:sz w:val="24"/>
          <w:szCs w:val="24"/>
        </w:rPr>
        <w:t xml:space="preserve"> Развитие звуко-буквенного анализа у детей 5-6 лет (учебно-методическое пособие к рабочей тетради по грамоте От А до Я.)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Лобина Г., Желонкина О. «Рука развивает мозг»,  ж.: «Ребенок в детском саду», №4. 2003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Матыцин В.П. «Готовь руку к письму», М. 2004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Мерзон А.Е., Чекин А.Л. Азбука математики. - М., 1994. 8. Математика от трех до семи / Учебное методическое пособие для воспитателей детских садов. – М., 2001.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Б.П.Никитин «Развивающие игры». Москва, 2001г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. Новикова В.П. «Математика в детском саду» 6лет. М., «Мозаика-синтез», 2005г</w:t>
      </w:r>
    </w:p>
    <w:p w:rsidR="005A431D" w:rsidRPr="006E0679" w:rsidRDefault="005A431D" w:rsidP="00AE142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Парамонова Л. Г. Упражнения для развития речи. – СПб.: Дельта, 2004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Подготовка к обучению чтению в детском саду (под ред. Н. С. Воронцовой, Н. С. Старшинского. – Самара, 2008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 Потапова Н.Е. «Радость познания» М., 2001 г.</w:t>
      </w:r>
    </w:p>
    <w:p w:rsidR="005A431D" w:rsidRPr="006E0679" w:rsidRDefault="005A431D" w:rsidP="00AE142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Перельман Я.И. Развлечения со спичками. – Л.: Прибой, 2003.</w:t>
      </w:r>
    </w:p>
    <w:p w:rsidR="005A431D" w:rsidRPr="006E0679" w:rsidRDefault="005A431D" w:rsidP="00AE142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Рудницкая В.Н. Математика для дошкольников. – М.: Омега, 2001.</w:t>
      </w:r>
    </w:p>
    <w:p w:rsidR="005A431D" w:rsidRPr="006E0679" w:rsidRDefault="005A431D" w:rsidP="00AE142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Тоцкий А. «Орфография без правил», М. 2000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 xml:space="preserve"> Топоркова И.Г. «Прописи для малышей» , Нижний Новгород, 2000 г.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Узорова О.В. Пальчиковая гимнастика. – М.: “Астрель”, 2006</w:t>
      </w:r>
    </w:p>
    <w:p w:rsidR="005A431D" w:rsidRPr="006E0679" w:rsidRDefault="005A431D" w:rsidP="0074279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Филлипова С.О. « Подготовка дошкольников к обучению письму», Санкт-Петербург, 2004г.</w:t>
      </w:r>
    </w:p>
    <w:p w:rsidR="005A431D" w:rsidRPr="006E0679" w:rsidRDefault="005A431D" w:rsidP="00AE142D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Цвынтарский М. «Играем пальчиками и развиваем речь», М., 2005 г.</w:t>
      </w:r>
    </w:p>
    <w:p w:rsidR="005A431D" w:rsidRPr="006E0679" w:rsidRDefault="005A431D" w:rsidP="00AE142D">
      <w:pPr>
        <w:pStyle w:val="ListParagraph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Чилинрова Л.А., Спиридонова Б.В. Играя, учимся математике. - М., 2005.</w:t>
      </w:r>
    </w:p>
    <w:p w:rsidR="005A431D" w:rsidRPr="005502F9" w:rsidRDefault="005A431D" w:rsidP="005502F9">
      <w:pPr>
        <w:pStyle w:val="ListParagraph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0679">
        <w:t xml:space="preserve"> </w:t>
      </w:r>
      <w:r w:rsidRPr="005502F9">
        <w:rPr>
          <w:rFonts w:ascii="Times New Roman" w:hAnsi="Times New Roman"/>
        </w:rPr>
        <w:t>Шульгина В.П. Методическая копилка для учителей начальных классов.// Школа радости. – Ростов – на – Дону: “Феникс”, 2002. 319 с.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6E0679">
        <w:rPr>
          <w:rFonts w:ascii="Times New Roman" w:hAnsi="Times New Roman"/>
          <w:sz w:val="24"/>
          <w:szCs w:val="24"/>
        </w:rPr>
        <w:t>.</w:t>
      </w:r>
    </w:p>
    <w:p w:rsidR="005A431D" w:rsidRPr="006E0679" w:rsidRDefault="005A431D" w:rsidP="00AE14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1.</w:t>
      </w:r>
      <w:r w:rsidRPr="006E0679">
        <w:rPr>
          <w:rFonts w:ascii="Times New Roman" w:hAnsi="Times New Roman"/>
          <w:sz w:val="24"/>
          <w:szCs w:val="24"/>
        </w:rPr>
        <w:tab/>
        <w:t>Климанова Л.Ф. Уроки веселого карандаша. – Тула: “Родничок”, 2001</w:t>
      </w:r>
    </w:p>
    <w:p w:rsidR="005A431D" w:rsidRPr="006E0679" w:rsidRDefault="005A431D" w:rsidP="00AE14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2.</w:t>
      </w:r>
      <w:r w:rsidRPr="006E0679">
        <w:rPr>
          <w:rFonts w:ascii="Times New Roman" w:hAnsi="Times New Roman"/>
          <w:sz w:val="24"/>
          <w:szCs w:val="24"/>
        </w:rPr>
        <w:tab/>
        <w:t>Крупенская Н.Б. Линии. Фигуры. Точки. //прописи. “РОСМЭН - ПРЕСС”, 2004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2.</w:t>
      </w:r>
      <w:r w:rsidRPr="006E0679">
        <w:rPr>
          <w:rFonts w:ascii="Times New Roman" w:hAnsi="Times New Roman"/>
          <w:sz w:val="24"/>
          <w:szCs w:val="24"/>
        </w:rPr>
        <w:tab/>
        <w:t>Костылёва Н. Ю.  «200 занимательных упражнений с буквами и звуками для детей 5 – 6 лет».  Астрель: АСТ, Москва, 2011.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3.</w:t>
      </w:r>
      <w:r w:rsidRPr="006E0679">
        <w:rPr>
          <w:rFonts w:ascii="Times New Roman" w:hAnsi="Times New Roman"/>
          <w:sz w:val="24"/>
          <w:szCs w:val="24"/>
        </w:rPr>
        <w:tab/>
        <w:t>Чуб Н. В. «Готовимся к школе». Большая книга заданий и упражнений. ЗАО Фирма «Бертельсманн Медиа Москау АО», 2013.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5.</w:t>
      </w:r>
      <w:r w:rsidRPr="006E0679">
        <w:rPr>
          <w:rFonts w:ascii="Times New Roman" w:hAnsi="Times New Roman"/>
          <w:sz w:val="24"/>
          <w:szCs w:val="24"/>
        </w:rPr>
        <w:tab/>
        <w:t>«Энциклопедия развивалок». М.:ЭКСМО, 2012.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6.         Подумай, нарисуй и раскрась. // Альбом. “Радуга”, 2002.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7.</w:t>
      </w:r>
      <w:r w:rsidRPr="006E0679">
        <w:rPr>
          <w:rFonts w:ascii="Times New Roman" w:hAnsi="Times New Roman"/>
          <w:sz w:val="24"/>
          <w:szCs w:val="24"/>
        </w:rPr>
        <w:tab/>
        <w:t>Полякова М.А., «Как научить ребёнка читать и писать», М.: Айрис-пресс. 2010.</w:t>
      </w:r>
    </w:p>
    <w:p w:rsidR="005A431D" w:rsidRPr="006E0679" w:rsidRDefault="005A431D" w:rsidP="0090587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8.</w:t>
      </w:r>
      <w:r w:rsidRPr="006E0679">
        <w:rPr>
          <w:rFonts w:ascii="Times New Roman" w:hAnsi="Times New Roman"/>
          <w:sz w:val="24"/>
          <w:szCs w:val="24"/>
        </w:rPr>
        <w:tab/>
        <w:t>Синицына Е., «Игры и упражнения со словами для воспитателей и родите-лей». М.: Юнивес, 2000.</w:t>
      </w:r>
    </w:p>
    <w:p w:rsidR="005A431D" w:rsidRPr="006E0679" w:rsidRDefault="005A431D" w:rsidP="00AE14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0679">
        <w:rPr>
          <w:rFonts w:ascii="Times New Roman" w:hAnsi="Times New Roman"/>
          <w:sz w:val="24"/>
          <w:szCs w:val="24"/>
        </w:rPr>
        <w:t>9.         Г.В.Ханьшева, Л.В.Кулибаба  «Болтушки – хохотушки: логопедические иг-ры, стихи, загадки, задания». Ростов н/Д Феникс, 2015.</w:t>
      </w:r>
    </w:p>
    <w:sectPr w:rsidR="005A431D" w:rsidRPr="006E0679" w:rsidSect="009D21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1D" w:rsidRDefault="005A431D" w:rsidP="00407EC0">
      <w:pPr>
        <w:spacing w:after="0" w:line="240" w:lineRule="auto"/>
      </w:pPr>
      <w:r>
        <w:separator/>
      </w:r>
    </w:p>
  </w:endnote>
  <w:endnote w:type="continuationSeparator" w:id="0">
    <w:p w:rsidR="005A431D" w:rsidRDefault="005A431D" w:rsidP="0040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1D" w:rsidRDefault="005A431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A431D" w:rsidRDefault="005A43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1D" w:rsidRDefault="005A431D" w:rsidP="00407EC0">
      <w:pPr>
        <w:spacing w:after="0" w:line="240" w:lineRule="auto"/>
      </w:pPr>
      <w:r>
        <w:separator/>
      </w:r>
    </w:p>
  </w:footnote>
  <w:footnote w:type="continuationSeparator" w:id="0">
    <w:p w:rsidR="005A431D" w:rsidRDefault="005A431D" w:rsidP="0040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7EB"/>
    <w:multiLevelType w:val="multilevel"/>
    <w:tmpl w:val="900A32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1">
    <w:nsid w:val="06970BB3"/>
    <w:multiLevelType w:val="hybridMultilevel"/>
    <w:tmpl w:val="8378015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90B1A02"/>
    <w:multiLevelType w:val="hybridMultilevel"/>
    <w:tmpl w:val="7C60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A24BD"/>
    <w:multiLevelType w:val="hybridMultilevel"/>
    <w:tmpl w:val="5DEE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64F5"/>
    <w:multiLevelType w:val="hybridMultilevel"/>
    <w:tmpl w:val="9DA0AFEA"/>
    <w:lvl w:ilvl="0" w:tplc="7F8E11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F70599"/>
    <w:multiLevelType w:val="hybridMultilevel"/>
    <w:tmpl w:val="D40C8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D1545"/>
    <w:multiLevelType w:val="hybridMultilevel"/>
    <w:tmpl w:val="5DDC40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3D4D28"/>
    <w:multiLevelType w:val="hybridMultilevel"/>
    <w:tmpl w:val="8D740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053433"/>
    <w:multiLevelType w:val="hybridMultilevel"/>
    <w:tmpl w:val="0742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292742"/>
    <w:multiLevelType w:val="hybridMultilevel"/>
    <w:tmpl w:val="ADE81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861BD"/>
    <w:multiLevelType w:val="hybridMultilevel"/>
    <w:tmpl w:val="AE22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B44C9A"/>
    <w:multiLevelType w:val="hybridMultilevel"/>
    <w:tmpl w:val="E5CAF9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B97DC6"/>
    <w:multiLevelType w:val="hybridMultilevel"/>
    <w:tmpl w:val="B450F120"/>
    <w:lvl w:ilvl="0" w:tplc="0E5C3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D520D3"/>
    <w:multiLevelType w:val="hybridMultilevel"/>
    <w:tmpl w:val="4CDAC3AA"/>
    <w:lvl w:ilvl="0" w:tplc="20385E76">
      <w:start w:val="1"/>
      <w:numFmt w:val="decimal"/>
      <w:lvlText w:val="%1)"/>
      <w:lvlJc w:val="left"/>
      <w:pPr>
        <w:ind w:left="1647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">
    <w:nsid w:val="1F1E0590"/>
    <w:multiLevelType w:val="hybridMultilevel"/>
    <w:tmpl w:val="28CA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AA706A"/>
    <w:multiLevelType w:val="hybridMultilevel"/>
    <w:tmpl w:val="6878493C"/>
    <w:lvl w:ilvl="0" w:tplc="E058505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EB0705"/>
    <w:multiLevelType w:val="hybridMultilevel"/>
    <w:tmpl w:val="F97E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CA78CB"/>
    <w:multiLevelType w:val="hybridMultilevel"/>
    <w:tmpl w:val="0B82DB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3693A4A"/>
    <w:multiLevelType w:val="hybridMultilevel"/>
    <w:tmpl w:val="F4BEB0F4"/>
    <w:lvl w:ilvl="0" w:tplc="ACBAF7C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25C2494E"/>
    <w:multiLevelType w:val="hybridMultilevel"/>
    <w:tmpl w:val="D202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FE5A37"/>
    <w:multiLevelType w:val="hybridMultilevel"/>
    <w:tmpl w:val="6688F588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>
    <w:nsid w:val="2C2D7275"/>
    <w:multiLevelType w:val="multilevel"/>
    <w:tmpl w:val="0CF0D0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22">
    <w:nsid w:val="2FD542B9"/>
    <w:multiLevelType w:val="hybridMultilevel"/>
    <w:tmpl w:val="23C48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08F1ECE"/>
    <w:multiLevelType w:val="hybridMultilevel"/>
    <w:tmpl w:val="146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643C5"/>
    <w:multiLevelType w:val="hybridMultilevel"/>
    <w:tmpl w:val="6334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81D5F"/>
    <w:multiLevelType w:val="hybridMultilevel"/>
    <w:tmpl w:val="EC30A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B4237B"/>
    <w:multiLevelType w:val="hybridMultilevel"/>
    <w:tmpl w:val="D6A2B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E53429"/>
    <w:multiLevelType w:val="hybridMultilevel"/>
    <w:tmpl w:val="8FD0C7B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>
    <w:nsid w:val="3B614449"/>
    <w:multiLevelType w:val="hybridMultilevel"/>
    <w:tmpl w:val="D3587652"/>
    <w:lvl w:ilvl="0" w:tplc="041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>
    <w:nsid w:val="3B7F420D"/>
    <w:multiLevelType w:val="multilevel"/>
    <w:tmpl w:val="34B44162"/>
    <w:lvl w:ilvl="0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cs="Times New Roman"/>
      </w:rPr>
    </w:lvl>
  </w:abstractNum>
  <w:abstractNum w:abstractNumId="30">
    <w:nsid w:val="3C427F5E"/>
    <w:multiLevelType w:val="hybridMultilevel"/>
    <w:tmpl w:val="12EC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8C7947"/>
    <w:multiLevelType w:val="hybridMultilevel"/>
    <w:tmpl w:val="9004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2C01423"/>
    <w:multiLevelType w:val="hybridMultilevel"/>
    <w:tmpl w:val="9ED4C984"/>
    <w:lvl w:ilvl="0" w:tplc="5AF874C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5365953"/>
    <w:multiLevelType w:val="hybridMultilevel"/>
    <w:tmpl w:val="097C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8D7C0C"/>
    <w:multiLevelType w:val="hybridMultilevel"/>
    <w:tmpl w:val="463E1E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6875F9B"/>
    <w:multiLevelType w:val="hybridMultilevel"/>
    <w:tmpl w:val="F148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EC1094"/>
    <w:multiLevelType w:val="hybridMultilevel"/>
    <w:tmpl w:val="95881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137774"/>
    <w:multiLevelType w:val="hybridMultilevel"/>
    <w:tmpl w:val="DDE64D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D503DFB"/>
    <w:multiLevelType w:val="hybridMultilevel"/>
    <w:tmpl w:val="FF62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914BB7"/>
    <w:multiLevelType w:val="hybridMultilevel"/>
    <w:tmpl w:val="C8D2B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ED6DBE"/>
    <w:multiLevelType w:val="hybridMultilevel"/>
    <w:tmpl w:val="DAF8FE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2041887"/>
    <w:multiLevelType w:val="hybridMultilevel"/>
    <w:tmpl w:val="46EC2D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4631493"/>
    <w:multiLevelType w:val="hybridMultilevel"/>
    <w:tmpl w:val="2EE0BB46"/>
    <w:lvl w:ilvl="0" w:tplc="001479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79A79E7"/>
    <w:multiLevelType w:val="hybridMultilevel"/>
    <w:tmpl w:val="CCEAAF8C"/>
    <w:lvl w:ilvl="0" w:tplc="931E7E7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58E1798E"/>
    <w:multiLevelType w:val="hybridMultilevel"/>
    <w:tmpl w:val="3DB8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9E97AEC"/>
    <w:multiLevelType w:val="hybridMultilevel"/>
    <w:tmpl w:val="96BE8582"/>
    <w:lvl w:ilvl="0" w:tplc="329E400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5A0D68E3"/>
    <w:multiLevelType w:val="hybridMultilevel"/>
    <w:tmpl w:val="C5BC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C2B1867"/>
    <w:multiLevelType w:val="hybridMultilevel"/>
    <w:tmpl w:val="6400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BE04BF2"/>
    <w:multiLevelType w:val="hybridMultilevel"/>
    <w:tmpl w:val="27CE9616"/>
    <w:lvl w:ilvl="0" w:tplc="04190009">
      <w:start w:val="1"/>
      <w:numFmt w:val="bullet"/>
      <w:lvlText w:val="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9">
    <w:nsid w:val="6CF00973"/>
    <w:multiLevelType w:val="hybridMultilevel"/>
    <w:tmpl w:val="9DAA22F2"/>
    <w:lvl w:ilvl="0" w:tplc="1C9ABE1E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0">
    <w:nsid w:val="6F92095C"/>
    <w:multiLevelType w:val="hybridMultilevel"/>
    <w:tmpl w:val="7474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0045DA"/>
    <w:multiLevelType w:val="hybridMultilevel"/>
    <w:tmpl w:val="22FC7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41468DA"/>
    <w:multiLevelType w:val="hybridMultilevel"/>
    <w:tmpl w:val="531CBC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4775D3B"/>
    <w:multiLevelType w:val="hybridMultilevel"/>
    <w:tmpl w:val="D06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57B39B3"/>
    <w:multiLevelType w:val="hybridMultilevel"/>
    <w:tmpl w:val="9364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A13E01"/>
    <w:multiLevelType w:val="hybridMultilevel"/>
    <w:tmpl w:val="D2849342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6">
    <w:nsid w:val="77C21CD9"/>
    <w:multiLevelType w:val="hybridMultilevel"/>
    <w:tmpl w:val="2B6298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7F54CDC"/>
    <w:multiLevelType w:val="multilevel"/>
    <w:tmpl w:val="0B96E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8">
    <w:nsid w:val="78B22339"/>
    <w:multiLevelType w:val="hybridMultilevel"/>
    <w:tmpl w:val="04BC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BD242B"/>
    <w:multiLevelType w:val="multilevel"/>
    <w:tmpl w:val="C1127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0">
    <w:nsid w:val="7D45070B"/>
    <w:multiLevelType w:val="hybridMultilevel"/>
    <w:tmpl w:val="B5BEE37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7F6B10DE"/>
    <w:multiLevelType w:val="hybridMultilevel"/>
    <w:tmpl w:val="D54E9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"/>
  </w:num>
  <w:num w:numId="3">
    <w:abstractNumId w:val="54"/>
  </w:num>
  <w:num w:numId="4">
    <w:abstractNumId w:val="50"/>
  </w:num>
  <w:num w:numId="5">
    <w:abstractNumId w:val="24"/>
  </w:num>
  <w:num w:numId="6">
    <w:abstractNumId w:val="23"/>
  </w:num>
  <w:num w:numId="7">
    <w:abstractNumId w:val="38"/>
  </w:num>
  <w:num w:numId="8">
    <w:abstractNumId w:val="5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</w:num>
  <w:num w:numId="57">
    <w:abstractNumId w:val="48"/>
  </w:num>
  <w:num w:numId="58">
    <w:abstractNumId w:val="25"/>
  </w:num>
  <w:num w:numId="59">
    <w:abstractNumId w:val="18"/>
  </w:num>
  <w:num w:numId="60">
    <w:abstractNumId w:val="27"/>
  </w:num>
  <w:num w:numId="61">
    <w:abstractNumId w:val="30"/>
  </w:num>
  <w:num w:numId="62">
    <w:abstractNumId w:val="41"/>
  </w:num>
  <w:num w:numId="63">
    <w:abstractNumId w:val="60"/>
  </w:num>
  <w:num w:numId="64">
    <w:abstractNumId w:val="2"/>
  </w:num>
  <w:num w:numId="65">
    <w:abstractNumId w:val="59"/>
  </w:num>
  <w:num w:numId="66">
    <w:abstractNumId w:val="57"/>
  </w:num>
  <w:num w:numId="67">
    <w:abstractNumId w:val="0"/>
  </w:num>
  <w:num w:numId="68">
    <w:abstractNumId w:val="6"/>
  </w:num>
  <w:num w:numId="69">
    <w:abstractNumId w:val="1"/>
  </w:num>
  <w:num w:numId="70">
    <w:abstractNumId w:val="5"/>
  </w:num>
  <w:num w:numId="71">
    <w:abstractNumId w:val="13"/>
  </w:num>
  <w:num w:numId="72">
    <w:abstractNumId w:val="20"/>
  </w:num>
  <w:num w:numId="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332"/>
    <w:rsid w:val="00002A5B"/>
    <w:rsid w:val="000068CA"/>
    <w:rsid w:val="00023555"/>
    <w:rsid w:val="000243C4"/>
    <w:rsid w:val="0003020F"/>
    <w:rsid w:val="00033CE2"/>
    <w:rsid w:val="00046FC9"/>
    <w:rsid w:val="000506BE"/>
    <w:rsid w:val="00070267"/>
    <w:rsid w:val="0008361F"/>
    <w:rsid w:val="0009707A"/>
    <w:rsid w:val="000A1A8D"/>
    <w:rsid w:val="000A7C49"/>
    <w:rsid w:val="000C0D21"/>
    <w:rsid w:val="000C2514"/>
    <w:rsid w:val="000C43F2"/>
    <w:rsid w:val="000F491F"/>
    <w:rsid w:val="00112EEB"/>
    <w:rsid w:val="00114D23"/>
    <w:rsid w:val="001546ED"/>
    <w:rsid w:val="00165E17"/>
    <w:rsid w:val="00176E8E"/>
    <w:rsid w:val="001827BD"/>
    <w:rsid w:val="001A65AF"/>
    <w:rsid w:val="001B5CDC"/>
    <w:rsid w:val="001B6416"/>
    <w:rsid w:val="001E0F22"/>
    <w:rsid w:val="001E0FD3"/>
    <w:rsid w:val="001E1737"/>
    <w:rsid w:val="001F56D4"/>
    <w:rsid w:val="00201EAD"/>
    <w:rsid w:val="00220FA7"/>
    <w:rsid w:val="002212FD"/>
    <w:rsid w:val="002364E9"/>
    <w:rsid w:val="0024251B"/>
    <w:rsid w:val="00255F80"/>
    <w:rsid w:val="00260393"/>
    <w:rsid w:val="0026063A"/>
    <w:rsid w:val="00261B50"/>
    <w:rsid w:val="0026652F"/>
    <w:rsid w:val="00286158"/>
    <w:rsid w:val="002B3A9C"/>
    <w:rsid w:val="002B7AF9"/>
    <w:rsid w:val="002E3214"/>
    <w:rsid w:val="002E7AAF"/>
    <w:rsid w:val="00301304"/>
    <w:rsid w:val="00333D6E"/>
    <w:rsid w:val="00337ED2"/>
    <w:rsid w:val="003451B4"/>
    <w:rsid w:val="00365F8F"/>
    <w:rsid w:val="00370C7E"/>
    <w:rsid w:val="0038091B"/>
    <w:rsid w:val="00394911"/>
    <w:rsid w:val="003B534D"/>
    <w:rsid w:val="003B5A00"/>
    <w:rsid w:val="003B7329"/>
    <w:rsid w:val="003C21CE"/>
    <w:rsid w:val="003E3325"/>
    <w:rsid w:val="003F7087"/>
    <w:rsid w:val="004050D6"/>
    <w:rsid w:val="00407068"/>
    <w:rsid w:val="00407EC0"/>
    <w:rsid w:val="004113AC"/>
    <w:rsid w:val="004270BF"/>
    <w:rsid w:val="0045140E"/>
    <w:rsid w:val="00452B4C"/>
    <w:rsid w:val="00472742"/>
    <w:rsid w:val="004751E3"/>
    <w:rsid w:val="004763C4"/>
    <w:rsid w:val="00484DBB"/>
    <w:rsid w:val="004858FB"/>
    <w:rsid w:val="00497FD1"/>
    <w:rsid w:val="004A525B"/>
    <w:rsid w:val="004B2AA1"/>
    <w:rsid w:val="004B37C4"/>
    <w:rsid w:val="004D4FF0"/>
    <w:rsid w:val="004E39EF"/>
    <w:rsid w:val="004E6EAC"/>
    <w:rsid w:val="00513D67"/>
    <w:rsid w:val="005153EB"/>
    <w:rsid w:val="0052574B"/>
    <w:rsid w:val="00534B8E"/>
    <w:rsid w:val="00535340"/>
    <w:rsid w:val="005502F9"/>
    <w:rsid w:val="005532E5"/>
    <w:rsid w:val="0058400B"/>
    <w:rsid w:val="00592951"/>
    <w:rsid w:val="00592FA0"/>
    <w:rsid w:val="005955BD"/>
    <w:rsid w:val="005A1C8B"/>
    <w:rsid w:val="005A431D"/>
    <w:rsid w:val="005B27D1"/>
    <w:rsid w:val="005B56A2"/>
    <w:rsid w:val="005C19AF"/>
    <w:rsid w:val="005C48E7"/>
    <w:rsid w:val="005D6726"/>
    <w:rsid w:val="00604830"/>
    <w:rsid w:val="0060666E"/>
    <w:rsid w:val="00611862"/>
    <w:rsid w:val="006227D0"/>
    <w:rsid w:val="00625A13"/>
    <w:rsid w:val="0064024B"/>
    <w:rsid w:val="0065150B"/>
    <w:rsid w:val="00656802"/>
    <w:rsid w:val="006A4D01"/>
    <w:rsid w:val="006C21E3"/>
    <w:rsid w:val="006C3E84"/>
    <w:rsid w:val="006E0679"/>
    <w:rsid w:val="006E724D"/>
    <w:rsid w:val="0070026F"/>
    <w:rsid w:val="00700AA5"/>
    <w:rsid w:val="0070324D"/>
    <w:rsid w:val="0071049F"/>
    <w:rsid w:val="00714B9F"/>
    <w:rsid w:val="00722524"/>
    <w:rsid w:val="00724F21"/>
    <w:rsid w:val="00731B14"/>
    <w:rsid w:val="007335A3"/>
    <w:rsid w:val="007414D5"/>
    <w:rsid w:val="0074279D"/>
    <w:rsid w:val="007514AA"/>
    <w:rsid w:val="00751C4C"/>
    <w:rsid w:val="00773C0F"/>
    <w:rsid w:val="007913B0"/>
    <w:rsid w:val="007A59C9"/>
    <w:rsid w:val="007A5E6C"/>
    <w:rsid w:val="007D577E"/>
    <w:rsid w:val="007E78D7"/>
    <w:rsid w:val="007F1075"/>
    <w:rsid w:val="007F3FDA"/>
    <w:rsid w:val="00815483"/>
    <w:rsid w:val="00821ED7"/>
    <w:rsid w:val="00864BC3"/>
    <w:rsid w:val="00870163"/>
    <w:rsid w:val="00870716"/>
    <w:rsid w:val="00876F7F"/>
    <w:rsid w:val="00880821"/>
    <w:rsid w:val="00887184"/>
    <w:rsid w:val="008A17F0"/>
    <w:rsid w:val="008B30AC"/>
    <w:rsid w:val="008B6741"/>
    <w:rsid w:val="008C07B8"/>
    <w:rsid w:val="008C35C7"/>
    <w:rsid w:val="008E448A"/>
    <w:rsid w:val="00905871"/>
    <w:rsid w:val="0091006B"/>
    <w:rsid w:val="00913F63"/>
    <w:rsid w:val="00915F22"/>
    <w:rsid w:val="00936508"/>
    <w:rsid w:val="00955AFF"/>
    <w:rsid w:val="00962543"/>
    <w:rsid w:val="0096425A"/>
    <w:rsid w:val="00965D5F"/>
    <w:rsid w:val="0098232E"/>
    <w:rsid w:val="009834DD"/>
    <w:rsid w:val="0098541A"/>
    <w:rsid w:val="0098629E"/>
    <w:rsid w:val="009A1641"/>
    <w:rsid w:val="009A306F"/>
    <w:rsid w:val="009A7E22"/>
    <w:rsid w:val="009A7F54"/>
    <w:rsid w:val="009B73DD"/>
    <w:rsid w:val="009D216C"/>
    <w:rsid w:val="00A04B7E"/>
    <w:rsid w:val="00A13E5E"/>
    <w:rsid w:val="00A156E8"/>
    <w:rsid w:val="00A365F6"/>
    <w:rsid w:val="00A44E4E"/>
    <w:rsid w:val="00A70AE0"/>
    <w:rsid w:val="00A83E89"/>
    <w:rsid w:val="00AA293B"/>
    <w:rsid w:val="00AB136D"/>
    <w:rsid w:val="00AB146C"/>
    <w:rsid w:val="00AB1883"/>
    <w:rsid w:val="00AC1422"/>
    <w:rsid w:val="00AD1FF4"/>
    <w:rsid w:val="00AD273C"/>
    <w:rsid w:val="00AE142D"/>
    <w:rsid w:val="00AE39E4"/>
    <w:rsid w:val="00AF75B2"/>
    <w:rsid w:val="00AF7F60"/>
    <w:rsid w:val="00B07840"/>
    <w:rsid w:val="00B13820"/>
    <w:rsid w:val="00B170BF"/>
    <w:rsid w:val="00B302D9"/>
    <w:rsid w:val="00B3066C"/>
    <w:rsid w:val="00B60F33"/>
    <w:rsid w:val="00B611BE"/>
    <w:rsid w:val="00B66E62"/>
    <w:rsid w:val="00B72A62"/>
    <w:rsid w:val="00B75BCC"/>
    <w:rsid w:val="00B76D96"/>
    <w:rsid w:val="00B93D7D"/>
    <w:rsid w:val="00BA0789"/>
    <w:rsid w:val="00BA1A28"/>
    <w:rsid w:val="00BB433F"/>
    <w:rsid w:val="00BB62D5"/>
    <w:rsid w:val="00BB6F89"/>
    <w:rsid w:val="00BD40AC"/>
    <w:rsid w:val="00BE054A"/>
    <w:rsid w:val="00BF51E7"/>
    <w:rsid w:val="00C33849"/>
    <w:rsid w:val="00C40D80"/>
    <w:rsid w:val="00C50C5E"/>
    <w:rsid w:val="00C570D6"/>
    <w:rsid w:val="00C62C75"/>
    <w:rsid w:val="00C76432"/>
    <w:rsid w:val="00C857B5"/>
    <w:rsid w:val="00CE2369"/>
    <w:rsid w:val="00CE2F1A"/>
    <w:rsid w:val="00CF1722"/>
    <w:rsid w:val="00CF38E3"/>
    <w:rsid w:val="00CF4CB0"/>
    <w:rsid w:val="00D04C18"/>
    <w:rsid w:val="00D07332"/>
    <w:rsid w:val="00D10650"/>
    <w:rsid w:val="00D1560A"/>
    <w:rsid w:val="00D22873"/>
    <w:rsid w:val="00D423D0"/>
    <w:rsid w:val="00D46589"/>
    <w:rsid w:val="00D56A50"/>
    <w:rsid w:val="00D663ED"/>
    <w:rsid w:val="00D701EE"/>
    <w:rsid w:val="00D740B3"/>
    <w:rsid w:val="00D8006E"/>
    <w:rsid w:val="00DB53A2"/>
    <w:rsid w:val="00DB737B"/>
    <w:rsid w:val="00DD5A39"/>
    <w:rsid w:val="00E136C4"/>
    <w:rsid w:val="00E32244"/>
    <w:rsid w:val="00E37B43"/>
    <w:rsid w:val="00E43CD6"/>
    <w:rsid w:val="00E4651A"/>
    <w:rsid w:val="00E74F5D"/>
    <w:rsid w:val="00E76007"/>
    <w:rsid w:val="00E8766D"/>
    <w:rsid w:val="00E90ABE"/>
    <w:rsid w:val="00EB0546"/>
    <w:rsid w:val="00EC748A"/>
    <w:rsid w:val="00ED497F"/>
    <w:rsid w:val="00ED61E6"/>
    <w:rsid w:val="00ED6BDC"/>
    <w:rsid w:val="00F05207"/>
    <w:rsid w:val="00F07854"/>
    <w:rsid w:val="00F11514"/>
    <w:rsid w:val="00F11568"/>
    <w:rsid w:val="00F13085"/>
    <w:rsid w:val="00F161A7"/>
    <w:rsid w:val="00F16DDC"/>
    <w:rsid w:val="00F31DC3"/>
    <w:rsid w:val="00F80342"/>
    <w:rsid w:val="00F95179"/>
    <w:rsid w:val="00FA314F"/>
    <w:rsid w:val="00FA5EE4"/>
    <w:rsid w:val="00FB7B60"/>
    <w:rsid w:val="00FC2EA4"/>
    <w:rsid w:val="00FF35EF"/>
    <w:rsid w:val="00FF4ADE"/>
    <w:rsid w:val="00FF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70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E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7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EC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0587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05871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05871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905871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semiHidden/>
    <w:rsid w:val="0090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0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87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05871"/>
    <w:rPr>
      <w:rFonts w:eastAsia="Times New Roman"/>
    </w:rPr>
  </w:style>
  <w:style w:type="character" w:customStyle="1" w:styleId="ListParagraphChar">
    <w:name w:val="List Paragraph Char"/>
    <w:link w:val="ListParagraph"/>
    <w:uiPriority w:val="99"/>
    <w:locked/>
    <w:rsid w:val="00905871"/>
  </w:style>
  <w:style w:type="paragraph" w:customStyle="1" w:styleId="c15">
    <w:name w:val="c15"/>
    <w:basedOn w:val="Normal"/>
    <w:uiPriority w:val="99"/>
    <w:semiHidden/>
    <w:rsid w:val="0090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semiHidden/>
    <w:rsid w:val="0090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semiHidden/>
    <w:rsid w:val="009058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6">
    <w:name w:val="c6"/>
    <w:basedOn w:val="Normal"/>
    <w:uiPriority w:val="99"/>
    <w:semiHidden/>
    <w:rsid w:val="00905871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905871"/>
    <w:rPr>
      <w:rFonts w:ascii="Times New Roman" w:hAnsi="Times New Roman" w:cs="Times New Roman"/>
    </w:rPr>
  </w:style>
  <w:style w:type="character" w:customStyle="1" w:styleId="c0">
    <w:name w:val="c0"/>
    <w:basedOn w:val="DefaultParagraphFont"/>
    <w:uiPriority w:val="99"/>
    <w:rsid w:val="0090587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905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9058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60</Pages>
  <Words>12844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Дубов</dc:creator>
  <cp:keywords/>
  <dc:description/>
  <cp:lastModifiedBy>serge-polyanskij@yandex.ru</cp:lastModifiedBy>
  <cp:revision>9</cp:revision>
  <cp:lastPrinted>2016-10-14T14:06:00Z</cp:lastPrinted>
  <dcterms:created xsi:type="dcterms:W3CDTF">2016-10-08T03:37:00Z</dcterms:created>
  <dcterms:modified xsi:type="dcterms:W3CDTF">2016-10-23T15:17:00Z</dcterms:modified>
</cp:coreProperties>
</file>