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 xml:space="preserve">Муниципальное бюджетное учреждение </w:t>
      </w:r>
    </w:p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дополнительного образования г</w:t>
      </w:r>
      <w:proofErr w:type="gramStart"/>
      <w:r w:rsidRPr="00F34170">
        <w:rPr>
          <w:rFonts w:ascii="Times New Roman" w:hAnsi="Times New Roman" w:cs="Times New Roman"/>
          <w:kern w:val="24"/>
          <w:sz w:val="28"/>
          <w:szCs w:val="28"/>
        </w:rPr>
        <w:t>.У</w:t>
      </w:r>
      <w:proofErr w:type="gramEnd"/>
      <w:r w:rsidRPr="00F34170">
        <w:rPr>
          <w:rFonts w:ascii="Times New Roman" w:hAnsi="Times New Roman" w:cs="Times New Roman"/>
          <w:kern w:val="24"/>
          <w:sz w:val="28"/>
          <w:szCs w:val="28"/>
        </w:rPr>
        <w:t>льяновска</w:t>
      </w:r>
    </w:p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«Центр детского творчества №2»</w:t>
      </w:r>
    </w:p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 </w:t>
      </w:r>
    </w:p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36"/>
          <w:szCs w:val="36"/>
        </w:rPr>
      </w:pPr>
    </w:p>
    <w:p w:rsidR="00276796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76796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76796" w:rsidRPr="00F34170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76796" w:rsidRPr="00577ADD" w:rsidRDefault="00276796" w:rsidP="0027679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7ADD">
        <w:rPr>
          <w:rFonts w:ascii="Times New Roman" w:hAnsi="Times New Roman" w:cs="Times New Roman"/>
          <w:b/>
          <w:sz w:val="52"/>
          <w:szCs w:val="52"/>
        </w:rPr>
        <w:t>Методическ</w:t>
      </w:r>
      <w:r>
        <w:rPr>
          <w:rFonts w:ascii="Times New Roman" w:hAnsi="Times New Roman" w:cs="Times New Roman"/>
          <w:b/>
          <w:sz w:val="52"/>
          <w:szCs w:val="52"/>
        </w:rPr>
        <w:t>ая</w:t>
      </w:r>
      <w:r w:rsidRPr="00577ADD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разработка</w:t>
      </w:r>
      <w:r w:rsidRPr="00577A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76796" w:rsidRPr="00276796" w:rsidRDefault="00276796" w:rsidP="0027679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276796">
        <w:rPr>
          <w:rFonts w:ascii="Times New Roman" w:hAnsi="Times New Roman" w:cs="Times New Roman"/>
          <w:b/>
          <w:sz w:val="48"/>
          <w:szCs w:val="48"/>
        </w:rPr>
        <w:t>«</w:t>
      </w:r>
      <w:r w:rsidRPr="0027679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Виды инновационных технологий </w:t>
      </w:r>
      <w:r w:rsidRPr="00276796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276796" w:rsidRPr="00276796" w:rsidRDefault="00276796" w:rsidP="00276796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276796" w:rsidRPr="00F34170" w:rsidRDefault="00276796" w:rsidP="00276796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Pr="00F34170" w:rsidRDefault="00276796" w:rsidP="00276796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Pr="00F34170" w:rsidRDefault="00276796" w:rsidP="00276796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Pr="00F34170" w:rsidRDefault="00276796" w:rsidP="00276796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Default="00276796" w:rsidP="00276796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Default="00276796" w:rsidP="00276796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Default="00276796" w:rsidP="00276796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Pr="00D7541C" w:rsidRDefault="00276796" w:rsidP="00276796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Разработала: Земскова Надежда Александровна</w:t>
      </w:r>
    </w:p>
    <w:p w:rsidR="00276796" w:rsidRPr="00D7541C" w:rsidRDefault="00276796" w:rsidP="00276796">
      <w:pPr>
        <w:spacing w:before="120" w:after="0" w:line="240" w:lineRule="auto"/>
        <w:ind w:left="4253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методист,</w:t>
      </w:r>
      <w:r>
        <w:rPr>
          <w:rFonts w:ascii="Times New Roman" w:hAnsi="Times New Roman" w:cs="Times New Roman"/>
          <w:kern w:val="24"/>
          <w:sz w:val="24"/>
          <w:szCs w:val="28"/>
        </w:rPr>
        <w:t xml:space="preserve"> </w:t>
      </w:r>
      <w:r w:rsidRPr="00D7541C">
        <w:rPr>
          <w:rFonts w:ascii="Times New Roman" w:hAnsi="Times New Roman" w:cs="Times New Roman"/>
          <w:kern w:val="24"/>
          <w:sz w:val="24"/>
          <w:szCs w:val="28"/>
        </w:rPr>
        <w:t xml:space="preserve">высшая квалификационная категория   </w:t>
      </w:r>
    </w:p>
    <w:p w:rsidR="00276796" w:rsidRPr="00F34170" w:rsidRDefault="00276796" w:rsidP="00276796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Default="00276796" w:rsidP="00276796">
      <w:pPr>
        <w:spacing w:before="120"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Default="00276796" w:rsidP="00276796">
      <w:pPr>
        <w:spacing w:before="120"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276796" w:rsidRPr="00D7541C" w:rsidRDefault="00276796" w:rsidP="00276796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Ульяновск</w:t>
      </w:r>
    </w:p>
    <w:p w:rsidR="00276796" w:rsidRPr="00D7541C" w:rsidRDefault="00276796" w:rsidP="002767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201</w:t>
      </w:r>
      <w:r>
        <w:rPr>
          <w:rFonts w:ascii="Times New Roman" w:hAnsi="Times New Roman" w:cs="Times New Roman"/>
          <w:kern w:val="24"/>
          <w:szCs w:val="28"/>
        </w:rPr>
        <w:t xml:space="preserve">8 </w:t>
      </w:r>
      <w:r w:rsidRPr="00D7541C">
        <w:rPr>
          <w:rFonts w:ascii="Times New Roman" w:hAnsi="Times New Roman" w:cs="Times New Roman"/>
          <w:kern w:val="24"/>
          <w:szCs w:val="28"/>
        </w:rPr>
        <w:t>г.</w:t>
      </w:r>
    </w:p>
    <w:p w:rsidR="00276796" w:rsidRDefault="00276796" w:rsidP="00B20DF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20DF3" w:rsidRPr="00B20DF3" w:rsidRDefault="00B20DF3" w:rsidP="00B20DF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Виды инновационных технологий</w:t>
      </w:r>
      <w:r w:rsidR="002767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</w:p>
    <w:p w:rsidR="00B20DF3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последнее время в образовании всё чаще поднимается вопрос о применении </w:t>
      </w:r>
      <w:proofErr w:type="gramStart"/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работе с детьми инновационных технологий. Перед педагогом сегодня встают новые задачи и открываются новые возможности с учетом их применения. </w:t>
      </w:r>
    </w:p>
    <w:p w:rsidR="00B20DF3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Инновационная деятельность — это особый вид педагогической деятельности. – Инновации определяют новые методы, формы, средства, технологии, использующиеся в педагогической практике, ориентированные на личность ребёнка, на развитие его способностей. </w:t>
      </w:r>
    </w:p>
    <w:p w:rsidR="00B20DF3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Инновационные технологии —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условиях. Использование современных образовательных технологий обеспечивает гибкость образовательного процесса, повышает познавательный интерес обучающихся, творческой активности. </w:t>
      </w:r>
    </w:p>
    <w:p w:rsidR="00B20DF3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Выделяют следующие 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инновационные образовательные технологии: </w:t>
      </w:r>
    </w:p>
    <w:p w:rsidR="00956872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56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Здоровьесберегающие</w:t>
      </w:r>
      <w:proofErr w:type="spellEnd"/>
      <w:r w:rsidRPr="00956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технологии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основной их целью является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его. </w:t>
      </w:r>
    </w:p>
    <w:p w:rsidR="00956872" w:rsidRDefault="00956872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работы: </w:t>
      </w:r>
      <w:r w:rsidR="00B20DF3"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гимнастика (утренняя, гимнастика для глаз, дыхательная</w:t>
      </w:r>
      <w:proofErr w:type="gramEnd"/>
      <w:r w:rsidR="00B20DF3"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гимнастика, пальчиковая и динамическая гимнастика); занятия физкультуры; спортивные праздники; физкультминутки между занятиями, динамические паузы;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прогулки.</w:t>
      </w:r>
    </w:p>
    <w:p w:rsidR="00956872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Проектная деятельность: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проблемной деятельности, которая осуществляется </w:t>
      </w:r>
      <w:proofErr w:type="gramStart"/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педагогом. Знания, которые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получаю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 ходе работы над проектом, становятся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личным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и достояния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прочно закрепляются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системе знаний об окружающем мире. Основной целью проектного метода является развитие свободной творческой личности, которое определяется задачами развития и задачами исследовательской деятельности детей. </w:t>
      </w:r>
    </w:p>
    <w:p w:rsidR="00956872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Проекты различаются: по количеству участников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индивидуальные, парные, групповые, фронтальные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по продолжительности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краткосрочные, средней продолжительности, долгосрочные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по приоритетному методу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56872"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исследовательские,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творческие, </w:t>
      </w:r>
      <w:r w:rsidR="00956872"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информационные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6872"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по тематике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(патриотические, экологические, социальные)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956872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Информационно-коммуникационные технологии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используются чаще всего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Дети тянутся к приобретению компьютерных навыков. С помощью увлекательных программ по обучению чтению и математике, на развитие памяти и логики детей удается заинтересовать «науками». Компьютер имеет ряд существенных преимуществ перед классическим занятием. Анимационные картинки, мелькающие на экране, притягивают ребенка, позволяют сконцентрировать внимание. С помощью компьютерных программ становится возможным моделирование различных жизненных ситуаций. В зависимости от способностей ребенка, программа может быть подстроена именно под него, то есть делать упор на его индивидуальное развитие. </w:t>
      </w:r>
      <w:r w:rsidR="0079675B"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случае применение компьютерных технологий становится особенно целесообразным, так как предоставляет информацию в привлекательной форме, что не только ускоряет запоминание, но и делает его осмысленным и долговременным.</w:t>
      </w:r>
    </w:p>
    <w:p w:rsidR="00956872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Примеры форм занятий: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анятие-визуализация — изложение содержания сопровождается презентацией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87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рактическое занятие в форме презентации — представление результатов проектной или исследовательской деятельности с использованием специализированных программных средств. </w:t>
      </w:r>
    </w:p>
    <w:p w:rsidR="00A33BBC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педагогов: идти в ногу со временем, стать для ребёнка проводником в мир новых технологий, наставником в выборе компьютерных программ, сформировать основы информационной культуры его личности, повысить профессиональный уровень педагогов и компетентность родителей. </w:t>
      </w:r>
    </w:p>
    <w:p w:rsidR="00A33BBC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B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Познавательно-исследовательская деятельность: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основной целью является создание экспериментальной деятельности, активным участником которой выступает </w:t>
      </w:r>
      <w:proofErr w:type="gramStart"/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Непосредственное участие </w:t>
      </w:r>
      <w:proofErr w:type="gramStart"/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эксперимента позволяет ему 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увидеть процесс и результаты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деятельности. При организации данной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</w:t>
      </w:r>
      <w:proofErr w:type="gramStart"/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предлагается проблемная задача, которую можно решить, что-то исследуя или проводя эксперименты. </w:t>
      </w:r>
    </w:p>
    <w:p w:rsidR="00A33BBC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Методами и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приёмами организации данной деятельности является: беседы; наблюдения; моделирование; 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фиксация результатов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33BBC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B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Личностно-ориентированные технологии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технологии, ставящие в центр воспитательной системы личность 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обеспечивающие комфортные, бесконфликтные, безопасные условия развития. Предусматривает составление индивидуальных образовательных программ, соответствующих потребностям и возможностям каждого конкретного 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Цель данной технологии — создание демократичных партнёрских гуманистических отношений между ребёнком и 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педагогом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обеспечение условий для развития личности 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33BBC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B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Игровая технология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игра помогает обучению.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Практика показывает, что занятие с использованием игровых ситуаций, способствуют появлению акт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ивного познавательного интереса. 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На таких занятиях есть элементы творчества и свободного выбора. Разви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вается умение работать в группе</w:t>
      </w:r>
      <w:proofErr w:type="gramStart"/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огда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3BB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достижение цели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зависит от личных усилий каждого. При этом</w:t>
      </w:r>
      <w:proofErr w:type="gramStart"/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 имеют множество познавательных, обучающих функций. </w:t>
      </w:r>
    </w:p>
    <w:p w:rsidR="0079675B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инновационных педагогических технологий способствует: </w:t>
      </w:r>
    </w:p>
    <w:p w:rsidR="0079675B" w:rsidRDefault="0079675B" w:rsidP="00796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повышению квалификации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педагогов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79675B" w:rsidRDefault="0079675B" w:rsidP="00796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применение педагогического опыта и его систематизация; </w:t>
      </w:r>
    </w:p>
    <w:p w:rsidR="0079675B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повышению качества образования; </w:t>
      </w:r>
    </w:p>
    <w:p w:rsidR="0079675B" w:rsidRDefault="0079675B" w:rsidP="00796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>– повышени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качества обучения и воспитания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9675B" w:rsidRDefault="0079675B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использованию</w:t>
      </w:r>
      <w:r w:rsidR="00B20DF3" w:rsidRPr="00B20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компьютерных технологий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обучения. </w:t>
      </w:r>
    </w:p>
    <w:p w:rsidR="00CE69FF" w:rsidRPr="00B20DF3" w:rsidRDefault="00B20DF3" w:rsidP="00B2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F3">
        <w:rPr>
          <w:rFonts w:ascii="Times New Roman" w:hAnsi="Times New Roman" w:cs="Times New Roman"/>
          <w:sz w:val="24"/>
          <w:szCs w:val="24"/>
        </w:rPr>
        <w:br/>
      </w:r>
      <w:r w:rsidRPr="00B20DF3">
        <w:rPr>
          <w:rFonts w:ascii="Times New Roman" w:hAnsi="Times New Roman" w:cs="Times New Roman"/>
          <w:sz w:val="24"/>
          <w:szCs w:val="24"/>
        </w:rPr>
        <w:br/>
      </w:r>
    </w:p>
    <w:sectPr w:rsidR="00CE69FF" w:rsidRPr="00B20DF3" w:rsidSect="0071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0DF3"/>
    <w:rsid w:val="00276796"/>
    <w:rsid w:val="00715A03"/>
    <w:rsid w:val="0079675B"/>
    <w:rsid w:val="00956872"/>
    <w:rsid w:val="00A33BBC"/>
    <w:rsid w:val="00B20DF3"/>
    <w:rsid w:val="00C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zp777</cp:lastModifiedBy>
  <cp:revision>3</cp:revision>
  <dcterms:created xsi:type="dcterms:W3CDTF">2018-01-31T17:57:00Z</dcterms:created>
  <dcterms:modified xsi:type="dcterms:W3CDTF">2018-02-01T07:39:00Z</dcterms:modified>
</cp:coreProperties>
</file>