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7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7">
        <w:rPr>
          <w:rFonts w:ascii="Times New Roman" w:hAnsi="Times New Roman" w:cs="Times New Roman"/>
          <w:b/>
          <w:sz w:val="28"/>
          <w:szCs w:val="28"/>
        </w:rPr>
        <w:t>города Ульяновска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7">
        <w:rPr>
          <w:rFonts w:ascii="Times New Roman" w:hAnsi="Times New Roman" w:cs="Times New Roman"/>
          <w:b/>
          <w:sz w:val="28"/>
          <w:szCs w:val="28"/>
        </w:rPr>
        <w:t>«Центр детского творчества №2»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Принята на заседании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6BF7">
        <w:rPr>
          <w:rFonts w:ascii="Times New Roman" w:hAnsi="Times New Roman" w:cs="Times New Roman"/>
          <w:sz w:val="28"/>
          <w:szCs w:val="28"/>
        </w:rPr>
        <w:t>Утверждаю</w:t>
      </w: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педагогического 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6BF7">
        <w:rPr>
          <w:rFonts w:ascii="Times New Roman" w:hAnsi="Times New Roman" w:cs="Times New Roman"/>
          <w:sz w:val="28"/>
          <w:szCs w:val="28"/>
        </w:rPr>
        <w:t xml:space="preserve">Директор МБУ ДО г.Ульяновска  </w:t>
      </w: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от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6BF7">
        <w:rPr>
          <w:rFonts w:ascii="Times New Roman" w:hAnsi="Times New Roman" w:cs="Times New Roman"/>
          <w:sz w:val="28"/>
          <w:szCs w:val="28"/>
        </w:rPr>
        <w:t xml:space="preserve">«Центр детского творчества№2»                  </w:t>
      </w: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Протокол №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6BF7">
        <w:rPr>
          <w:rFonts w:ascii="Times New Roman" w:hAnsi="Times New Roman" w:cs="Times New Roman"/>
          <w:sz w:val="28"/>
          <w:szCs w:val="28"/>
        </w:rPr>
        <w:t xml:space="preserve"> ____________ М.В.Сазонова</w:t>
      </w: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BF7">
        <w:rPr>
          <w:rFonts w:ascii="Times New Roman" w:hAnsi="Times New Roman" w:cs="Times New Roman"/>
          <w:sz w:val="28"/>
          <w:szCs w:val="28"/>
          <w:u w:val="single"/>
        </w:rPr>
        <w:t>«  » марта</w:t>
      </w:r>
      <w:r w:rsidRPr="00896BF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b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b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F7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  деятельности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F7">
        <w:rPr>
          <w:rFonts w:ascii="Times New Roman" w:hAnsi="Times New Roman" w:cs="Times New Roman"/>
          <w:b/>
          <w:sz w:val="32"/>
          <w:szCs w:val="32"/>
        </w:rPr>
        <w:t xml:space="preserve">летней оздоровительной организации 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F7">
        <w:rPr>
          <w:rFonts w:ascii="Times New Roman" w:hAnsi="Times New Roman" w:cs="Times New Roman"/>
          <w:b/>
          <w:sz w:val="32"/>
          <w:szCs w:val="32"/>
        </w:rPr>
        <w:t>с дневным пребыванием детей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F7">
        <w:rPr>
          <w:rFonts w:ascii="Times New Roman" w:hAnsi="Times New Roman" w:cs="Times New Roman"/>
          <w:b/>
          <w:sz w:val="32"/>
          <w:szCs w:val="32"/>
        </w:rPr>
        <w:t>«Компас»</w:t>
      </w:r>
    </w:p>
    <w:p w:rsidR="00896BF7" w:rsidRPr="00896BF7" w:rsidRDefault="00896BF7" w:rsidP="00896B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6BF7">
        <w:rPr>
          <w:rFonts w:ascii="Times New Roman" w:hAnsi="Times New Roman" w:cs="Times New Roman"/>
          <w:sz w:val="32"/>
          <w:szCs w:val="32"/>
        </w:rPr>
        <w:t>Направленность: социально-педагогическая</w:t>
      </w:r>
    </w:p>
    <w:p w:rsidR="00896BF7" w:rsidRPr="00896BF7" w:rsidRDefault="00896BF7" w:rsidP="00896BF7">
      <w:pPr>
        <w:tabs>
          <w:tab w:val="left" w:pos="2160"/>
          <w:tab w:val="left" w:pos="3299"/>
          <w:tab w:val="left" w:pos="483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6BF7">
        <w:rPr>
          <w:rFonts w:ascii="Times New Roman" w:hAnsi="Times New Roman" w:cs="Times New Roman"/>
          <w:sz w:val="32"/>
          <w:szCs w:val="32"/>
        </w:rPr>
        <w:t>Возраст:7-14 лет</w:t>
      </w:r>
    </w:p>
    <w:p w:rsidR="00896BF7" w:rsidRPr="00896BF7" w:rsidRDefault="00896BF7" w:rsidP="00896BF7">
      <w:pPr>
        <w:tabs>
          <w:tab w:val="left" w:pos="2160"/>
          <w:tab w:val="left" w:pos="3299"/>
          <w:tab w:val="left" w:pos="483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6BF7">
        <w:rPr>
          <w:rFonts w:ascii="Times New Roman" w:hAnsi="Times New Roman" w:cs="Times New Roman"/>
          <w:sz w:val="32"/>
          <w:szCs w:val="32"/>
        </w:rPr>
        <w:t>Срок реализации: июнь-август 2018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BF7" w:rsidRDefault="00896BF7" w:rsidP="00896BF7">
      <w:pPr>
        <w:spacing w:after="0"/>
        <w:ind w:right="-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</w:r>
      <w:r w:rsidRPr="00896B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6BF7">
        <w:rPr>
          <w:rFonts w:ascii="Times New Roman" w:hAnsi="Times New Roman" w:cs="Times New Roman"/>
          <w:b/>
          <w:sz w:val="28"/>
          <w:szCs w:val="28"/>
        </w:rPr>
        <w:t xml:space="preserve"> Составитель </w:t>
      </w:r>
    </w:p>
    <w:p w:rsidR="00896BF7" w:rsidRDefault="00896BF7" w:rsidP="00896BF7">
      <w:pPr>
        <w:spacing w:after="0"/>
        <w:ind w:right="-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Сазонова М.В.,</w:t>
      </w:r>
    </w:p>
    <w:p w:rsidR="00896BF7" w:rsidRPr="00896BF7" w:rsidRDefault="00896BF7" w:rsidP="00896BF7">
      <w:pPr>
        <w:spacing w:after="0"/>
        <w:ind w:right="-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96BF7" w:rsidRPr="00896BF7" w:rsidRDefault="00896BF7" w:rsidP="00896BF7">
      <w:pPr>
        <w:spacing w:after="0"/>
        <w:ind w:left="6372" w:right="-39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b/>
          <w:sz w:val="28"/>
          <w:szCs w:val="28"/>
        </w:rPr>
        <w:t xml:space="preserve">    Косяков В.Г.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96BF7" w:rsidRPr="00896BF7" w:rsidRDefault="00896BF7" w:rsidP="00896BF7">
      <w:pPr>
        <w:spacing w:after="0"/>
        <w:ind w:left="6372" w:right="-39" w:firstLine="708"/>
        <w:jc w:val="right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</w:rPr>
        <w:t xml:space="preserve">  заместитель директора</w:t>
      </w:r>
    </w:p>
    <w:p w:rsidR="00896BF7" w:rsidRDefault="00896BF7" w:rsidP="00896BF7">
      <w:pPr>
        <w:spacing w:after="0"/>
        <w:ind w:left="6372" w:right="-39"/>
        <w:jc w:val="right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</w:rPr>
        <w:t xml:space="preserve">       по воспитательной работе</w:t>
      </w:r>
    </w:p>
    <w:p w:rsidR="00896BF7" w:rsidRPr="00896BF7" w:rsidRDefault="00896BF7" w:rsidP="00896BF7">
      <w:pPr>
        <w:spacing w:after="0"/>
        <w:ind w:left="6372" w:right="-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BF7">
        <w:rPr>
          <w:rFonts w:ascii="Times New Roman" w:hAnsi="Times New Roman" w:cs="Times New Roman"/>
          <w:b/>
          <w:sz w:val="28"/>
          <w:szCs w:val="28"/>
        </w:rPr>
        <w:t>Монахова Е.В.,</w:t>
      </w:r>
    </w:p>
    <w:p w:rsidR="00896BF7" w:rsidRDefault="00896BF7" w:rsidP="00896BF7">
      <w:pPr>
        <w:spacing w:after="0"/>
        <w:ind w:left="6372" w:right="-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соц-пед отдела</w:t>
      </w:r>
    </w:p>
    <w:p w:rsidR="00896BF7" w:rsidRPr="00896BF7" w:rsidRDefault="00896BF7" w:rsidP="00896BF7">
      <w:pPr>
        <w:spacing w:after="0"/>
        <w:ind w:left="6372" w:right="-39"/>
        <w:jc w:val="right"/>
        <w:rPr>
          <w:rFonts w:ascii="Times New Roman" w:hAnsi="Times New Roman" w:cs="Times New Roman"/>
        </w:rPr>
      </w:pP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rPr>
          <w:rFonts w:ascii="Times New Roman" w:hAnsi="Times New Roman" w:cs="Times New Roman"/>
          <w:sz w:val="28"/>
          <w:szCs w:val="28"/>
        </w:rPr>
      </w:pP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896BF7" w:rsidRPr="00896BF7" w:rsidRDefault="00896BF7" w:rsidP="00896BF7">
      <w:pPr>
        <w:spacing w:after="0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896BF7">
        <w:rPr>
          <w:rFonts w:ascii="Times New Roman" w:hAnsi="Times New Roman" w:cs="Times New Roman"/>
          <w:sz w:val="28"/>
          <w:szCs w:val="28"/>
        </w:rPr>
        <w:t>2018 г.</w:t>
      </w:r>
    </w:p>
    <w:p w:rsidR="00EA76CF" w:rsidRDefault="00CB028E" w:rsidP="00EA76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B028E" w:rsidRDefault="00CB028E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28E">
        <w:rPr>
          <w:rFonts w:ascii="Times New Roman" w:hAnsi="Times New Roman" w:cs="Times New Roman"/>
          <w:sz w:val="24"/>
          <w:szCs w:val="24"/>
        </w:rPr>
        <w:t>1.</w:t>
      </w:r>
      <w:r w:rsidR="003F4B5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2.Актуальность программы «Компас».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3.Цель программы.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4.Задачи программы.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5.Концептуальные основы программы «Компас».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6.Методическое сопровождение программы.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6.1.Методика коллективно-творческого дела (по И.П.Иванову).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6.2.Методика самоуправления.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7.Основное содержание программы.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7.1.Физкультурно-спортивная деятельность.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7.2.Эстетическое направление.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7.3.Досуговая деятельность.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7.4.Патриотическое воспитание.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7.5.Образовательная деятельность.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Этапы </w:t>
      </w:r>
      <w:r w:rsidR="00181A2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программы «Компас».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9.Механизм реализации программы.</w:t>
      </w:r>
    </w:p>
    <w:p w:rsidR="003F4B5C" w:rsidRDefault="003F4B5C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9.1.Система стимулирования участников программы «Компас».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10.Условия реализации программы «Компас».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10.1.Нормативно-правовые условия.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10.2.Кадровое обеспечение.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10.3.Психолого-педагогические условия.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10.4.Материально-техническое обеспечение.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10.5.Научно-методическое обеспечение.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10.6.Финансовое  обеспечение.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Сетевое взаимодействие </w:t>
      </w:r>
      <w:r w:rsidR="00E35807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>
        <w:rPr>
          <w:rFonts w:ascii="Times New Roman" w:hAnsi="Times New Roman" w:cs="Times New Roman"/>
          <w:sz w:val="24"/>
          <w:szCs w:val="24"/>
        </w:rPr>
        <w:t>лагеря с социумом.</w:t>
      </w:r>
    </w:p>
    <w:p w:rsidR="001649D6" w:rsidRDefault="001649D6" w:rsidP="003F4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11.Модель управления лагерем.</w:t>
      </w:r>
    </w:p>
    <w:p w:rsidR="00D2267E" w:rsidRDefault="00E552ED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7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.Список литературы</w:t>
      </w:r>
      <w:r w:rsidR="00181A29">
        <w:rPr>
          <w:rFonts w:ascii="Times New Roman" w:hAnsi="Times New Roman" w:cs="Times New Roman"/>
          <w:sz w:val="24"/>
          <w:szCs w:val="24"/>
        </w:rPr>
        <w:t>.</w:t>
      </w:r>
    </w:p>
    <w:p w:rsidR="00727350" w:rsidRDefault="00727350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350" w:rsidRDefault="00727350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350" w:rsidRDefault="00727350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350" w:rsidRDefault="00727350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350" w:rsidRDefault="00727350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350" w:rsidRDefault="00727350" w:rsidP="00E5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5D5" w:rsidRPr="005105D5" w:rsidRDefault="005105D5" w:rsidP="005105D5">
      <w:pPr>
        <w:spacing w:after="0"/>
        <w:jc w:val="center"/>
        <w:rPr>
          <w:rFonts w:ascii="Times New Roman" w:hAnsi="Times New Roman" w:cs="Times New Roman"/>
        </w:rPr>
      </w:pPr>
      <w:r w:rsidRPr="005105D5">
        <w:rPr>
          <w:rFonts w:ascii="Times New Roman" w:hAnsi="Times New Roman" w:cs="Times New Roman"/>
        </w:rPr>
        <w:lastRenderedPageBreak/>
        <w:t>Информационная карта программы</w:t>
      </w:r>
    </w:p>
    <w:p w:rsidR="005105D5" w:rsidRPr="005105D5" w:rsidRDefault="005105D5" w:rsidP="005105D5">
      <w:pPr>
        <w:spacing w:after="0"/>
        <w:ind w:right="-39"/>
        <w:jc w:val="center"/>
        <w:rPr>
          <w:rFonts w:ascii="Times New Roman" w:hAnsi="Times New Roman" w:cs="Times New Roman"/>
        </w:rPr>
      </w:pPr>
      <w:r w:rsidRPr="005105D5">
        <w:rPr>
          <w:rFonts w:ascii="Times New Roman" w:hAnsi="Times New Roman" w:cs="Times New Roman"/>
        </w:rPr>
        <w:t>«Программа  деятельности</w:t>
      </w:r>
    </w:p>
    <w:p w:rsidR="005105D5" w:rsidRPr="005105D5" w:rsidRDefault="005105D5" w:rsidP="005105D5">
      <w:pPr>
        <w:spacing w:after="0"/>
        <w:ind w:right="-39"/>
        <w:jc w:val="center"/>
        <w:rPr>
          <w:rFonts w:ascii="Times New Roman" w:hAnsi="Times New Roman" w:cs="Times New Roman"/>
        </w:rPr>
      </w:pPr>
      <w:r w:rsidRPr="005105D5">
        <w:rPr>
          <w:rFonts w:ascii="Times New Roman" w:hAnsi="Times New Roman" w:cs="Times New Roman"/>
        </w:rPr>
        <w:t xml:space="preserve">летней оздоровительной организации </w:t>
      </w:r>
    </w:p>
    <w:p w:rsidR="005105D5" w:rsidRPr="005105D5" w:rsidRDefault="005105D5" w:rsidP="005105D5">
      <w:pPr>
        <w:spacing w:after="0"/>
        <w:ind w:right="-39"/>
        <w:jc w:val="center"/>
        <w:rPr>
          <w:rFonts w:ascii="Times New Roman" w:hAnsi="Times New Roman" w:cs="Times New Roman"/>
        </w:rPr>
      </w:pPr>
      <w:r w:rsidRPr="005105D5">
        <w:rPr>
          <w:rFonts w:ascii="Times New Roman" w:hAnsi="Times New Roman" w:cs="Times New Roman"/>
        </w:rPr>
        <w:t>с дневным пребыванием детей</w:t>
      </w:r>
    </w:p>
    <w:p w:rsidR="005105D5" w:rsidRPr="005105D5" w:rsidRDefault="005105D5" w:rsidP="005105D5">
      <w:pPr>
        <w:spacing w:after="0"/>
        <w:ind w:right="-39"/>
        <w:jc w:val="center"/>
        <w:rPr>
          <w:rFonts w:ascii="Times New Roman" w:hAnsi="Times New Roman" w:cs="Times New Roman"/>
        </w:rPr>
      </w:pPr>
      <w:r w:rsidRPr="005105D5">
        <w:rPr>
          <w:rFonts w:ascii="Times New Roman" w:hAnsi="Times New Roman" w:cs="Times New Roman"/>
        </w:rPr>
        <w:t>«Компас»</w:t>
      </w:r>
    </w:p>
    <w:p w:rsidR="005105D5" w:rsidRPr="005105D5" w:rsidRDefault="005105D5" w:rsidP="005105D5">
      <w:pPr>
        <w:spacing w:after="0"/>
        <w:ind w:right="-39"/>
        <w:jc w:val="center"/>
        <w:rPr>
          <w:rFonts w:ascii="Times New Roman" w:hAnsi="Times New Roman" w:cs="Times New Roman"/>
        </w:rPr>
      </w:pPr>
      <w:r w:rsidRPr="005105D5">
        <w:rPr>
          <w:rFonts w:ascii="Times New Roman" w:hAnsi="Times New Roman" w:cs="Times New Roman"/>
        </w:rPr>
        <w:t>на 2018г.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47"/>
        <w:gridCol w:w="8918"/>
      </w:tblGrid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г.Ульяновска «Центр детского творчества №2»</w:t>
            </w: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ФИО автора с указанием занимаемой должности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Косяков Владимир Геннадьевич, заместитель директора по воспитательной работе.</w:t>
            </w: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автора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89176252623</w:t>
            </w: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5D5">
              <w:rPr>
                <w:rFonts w:ascii="Times New Roman" w:hAnsi="Times New Roman" w:cs="Times New Roman"/>
                <w:lang w:val="en-US"/>
              </w:rPr>
              <w:t>wgk@mail.ru</w:t>
            </w: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Полное название программы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Программа  деятельности</w:t>
            </w: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летней оздоровительной организации </w:t>
            </w: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с дневным пребыванием детей</w:t>
            </w: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«Компас»</w:t>
            </w:r>
          </w:p>
          <w:p w:rsidR="005105D5" w:rsidRPr="005105D5" w:rsidRDefault="005105D5" w:rsidP="005105D5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на 2018г.</w:t>
            </w: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Целевая группа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lang w:bidi="he-IL"/>
              </w:rPr>
              <w:t>Дети и подростки возрастной категории 7-15 лет.</w:t>
            </w: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Краткий анонс программы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  <w:bCs/>
                <w:color w:val="000000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>В рамках сюжетно-ролевой игры все отряды лагеря «Компас» отправляются в путешествие в страну Лета. Ключевые точки путешествия – основные мероприятия смен лагеря.</w:t>
            </w:r>
          </w:p>
          <w:p w:rsidR="005105D5" w:rsidRPr="005105D5" w:rsidRDefault="005105D5" w:rsidP="00896BF7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  <w:bCs/>
                <w:color w:val="000000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ab/>
              <w:t>Маршрут всего лагеря определяется в начале дня, и озвучивается на линейке от путешествия в мир известной книги, до погружения в стратегическую игру, мир интеллектуальных баталий, или исследования просторов родного края.</w:t>
            </w:r>
          </w:p>
          <w:p w:rsidR="005105D5" w:rsidRPr="005105D5" w:rsidRDefault="005105D5" w:rsidP="00896BF7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  <w:bCs/>
                <w:color w:val="000000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ab/>
              <w:t>Программа «Компас» выстроена с учетом возрастных особенностей детей, и предполагает для отрядов во время отсутствия в оперативном плане общелагерных мероприятий – индивидуальный маршрут.</w:t>
            </w:r>
          </w:p>
          <w:p w:rsidR="005105D5" w:rsidRPr="005105D5" w:rsidRDefault="005105D5" w:rsidP="00896BF7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  <w:bCs/>
                <w:color w:val="000000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ab/>
              <w:t>Для стимуляции активности воспитанников лагеря для них вводится индивидуальный игровой паспорт, где отмечаются их успехи и достижения.</w:t>
            </w:r>
          </w:p>
          <w:p w:rsidR="005105D5" w:rsidRPr="005105D5" w:rsidRDefault="005105D5" w:rsidP="00896BF7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  <w:bCs/>
                <w:color w:val="000000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В течение  смены каждый из воспитанников  волен выбрать себе профиль по вкусу, в котором он будет совершенствовать свои навыки, или работу на благо </w:t>
            </w:r>
            <w:r w:rsidRPr="005105D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отряда и лагеря, что отмечается в отдельной шкале «добрый человек».</w:t>
            </w:r>
          </w:p>
          <w:p w:rsidR="005105D5" w:rsidRPr="005105D5" w:rsidRDefault="005105D5" w:rsidP="00896BF7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  <w:bCs/>
                <w:color w:val="000000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ab/>
              <w:t>По итогам смены – в каждом отряде  выстраивается индивидуальный рейтинг участников смены. Самые успешные – получат возможность более раннего доступа в Главное хранилище, и получат призы и сувениры на память о смене.</w:t>
            </w:r>
          </w:p>
          <w:p w:rsidR="005105D5" w:rsidRPr="005105D5" w:rsidRDefault="005105D5" w:rsidP="005105D5">
            <w:pPr>
              <w:widowControl w:val="0"/>
              <w:shd w:val="clear" w:color="auto" w:fill="FFFFFF"/>
              <w:tabs>
                <w:tab w:val="left" w:pos="511"/>
              </w:tabs>
              <w:autoSpaceDE w:val="0"/>
              <w:autoSpaceDN w:val="0"/>
              <w:adjustRightInd w:val="0"/>
              <w:spacing w:before="14"/>
              <w:ind w:left="747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  <w:color w:val="000000"/>
              </w:rPr>
              <w:tab/>
              <w:t>Каждый из трех заявленных профилей: Спорт, Ремесло и Творчество, в заключительный период смены продемонстрируют свои достижения : в рамках Торжественного закрытия Спортивного маршрута, Выставки Летней академии друзей  и заключительного концерта смены.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Краткая аннотация программы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Целевой блок:</w:t>
            </w:r>
          </w:p>
          <w:p w:rsidR="005105D5" w:rsidRPr="005105D5" w:rsidRDefault="005105D5" w:rsidP="00896BF7">
            <w:pPr>
              <w:ind w:right="-3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. </w:t>
            </w:r>
            <w:r w:rsidRPr="005105D5">
              <w:rPr>
                <w:rFonts w:ascii="Times New Roman" w:hAnsi="Times New Roman" w:cs="Times New Roman"/>
                <w:b/>
              </w:rPr>
              <w:t>Главной целью</w:t>
            </w:r>
            <w:r w:rsidRPr="005105D5">
              <w:rPr>
                <w:rFonts w:ascii="Times New Roman" w:hAnsi="Times New Roman" w:cs="Times New Roman"/>
              </w:rPr>
              <w:t xml:space="preserve"> программы «Компас» является организация воспитательного пространства, посвященного активному и полезному отдыху детей, развитию навыков социализации и здорового образа жизни.</w:t>
            </w: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05D5">
              <w:rPr>
                <w:rFonts w:ascii="Times New Roman" w:hAnsi="Times New Roman" w:cs="Times New Roman"/>
                <w:b/>
                <w:i/>
              </w:rPr>
              <w:t>Основные задачи программы:</w:t>
            </w:r>
          </w:p>
          <w:p w:rsidR="005105D5" w:rsidRPr="005105D5" w:rsidRDefault="005105D5" w:rsidP="002A18B7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создание комфортной социально-психологической атмосферы для  физического и психического оздоровления; </w:t>
            </w:r>
          </w:p>
          <w:p w:rsidR="005105D5" w:rsidRPr="005105D5" w:rsidRDefault="005105D5" w:rsidP="002A18B7">
            <w:pPr>
              <w:numPr>
                <w:ilvl w:val="0"/>
                <w:numId w:val="36"/>
              </w:numPr>
              <w:tabs>
                <w:tab w:val="clear" w:pos="360"/>
                <w:tab w:val="num" w:pos="0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выявления и развития творческого потенциала ребенка, включение участников смены в творческую развивающую коллективную и  индивидуальную деятельность;</w:t>
            </w:r>
          </w:p>
          <w:p w:rsidR="005105D5" w:rsidRPr="005105D5" w:rsidRDefault="005105D5" w:rsidP="002A18B7">
            <w:pPr>
              <w:numPr>
                <w:ilvl w:val="0"/>
                <w:numId w:val="36"/>
              </w:numPr>
              <w:tabs>
                <w:tab w:val="clear" w:pos="360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развитие интеллектуального потенциала личности, стимулирование интереса к процессу приобретения детьми новых знаний;</w:t>
            </w:r>
          </w:p>
          <w:p w:rsidR="005105D5" w:rsidRPr="005105D5" w:rsidRDefault="005105D5" w:rsidP="002A18B7">
            <w:pPr>
              <w:numPr>
                <w:ilvl w:val="0"/>
                <w:numId w:val="36"/>
              </w:numPr>
              <w:tabs>
                <w:tab w:val="clear" w:pos="360"/>
                <w:tab w:val="num" w:pos="1069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     создание условий для воспитания гражданственности, приобщения к духовности и формирования морально-нравственных ценностей, взглядов, идеалов подрастающего поколения;</w:t>
            </w:r>
          </w:p>
          <w:p w:rsidR="005105D5" w:rsidRPr="005105D5" w:rsidRDefault="005105D5" w:rsidP="002A18B7">
            <w:pPr>
              <w:numPr>
                <w:ilvl w:val="0"/>
                <w:numId w:val="36"/>
              </w:numPr>
              <w:tabs>
                <w:tab w:val="clear" w:pos="360"/>
                <w:tab w:val="num" w:pos="1069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     приобретение норм социальной жизни, поведения в коллективе, культуры взаимного действия детей в группе сверстников;</w:t>
            </w:r>
          </w:p>
          <w:p w:rsidR="005105D5" w:rsidRPr="005105D5" w:rsidRDefault="005105D5" w:rsidP="002A18B7">
            <w:pPr>
              <w:numPr>
                <w:ilvl w:val="0"/>
                <w:numId w:val="36"/>
              </w:numPr>
              <w:tabs>
                <w:tab w:val="clear" w:pos="360"/>
                <w:tab w:val="num" w:pos="1069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формирование морально психических и волевых качеств и предпосылок ведения здорового образа жизни;</w:t>
            </w:r>
          </w:p>
          <w:p w:rsidR="005105D5" w:rsidRPr="005105D5" w:rsidRDefault="005105D5" w:rsidP="002A18B7">
            <w:pPr>
              <w:numPr>
                <w:ilvl w:val="0"/>
                <w:numId w:val="36"/>
              </w:numPr>
              <w:tabs>
                <w:tab w:val="clear" w:pos="360"/>
                <w:tab w:val="num" w:pos="1069"/>
              </w:tabs>
              <w:spacing w:after="0" w:line="240" w:lineRule="auto"/>
              <w:ind w:left="0" w:right="-39" w:firstLine="709"/>
              <w:jc w:val="both"/>
              <w:rPr>
                <w:rFonts w:ascii="Times New Roman" w:hAnsi="Times New Roman" w:cs="Times New Roman"/>
              </w:rPr>
            </w:pP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 этапы реализации:</w:t>
            </w:r>
          </w:p>
          <w:p w:rsidR="005105D5" w:rsidRPr="005105D5" w:rsidRDefault="005105D5" w:rsidP="00896BF7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5105D5">
              <w:rPr>
                <w:b/>
                <w:bCs/>
                <w:sz w:val="24"/>
                <w:szCs w:val="24"/>
              </w:rPr>
              <w:t>Этапы реализации программы.</w:t>
            </w:r>
          </w:p>
          <w:p w:rsidR="005105D5" w:rsidRPr="005105D5" w:rsidRDefault="005105D5" w:rsidP="00896BF7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5105D5" w:rsidRPr="005105D5" w:rsidRDefault="005105D5" w:rsidP="00896BF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105D5">
              <w:rPr>
                <w:b/>
                <w:sz w:val="24"/>
                <w:szCs w:val="24"/>
              </w:rPr>
              <w:t>ПОДГОТОВИТЕЛЬНЫЙ ПЕРИОД СМЕНЫ:</w:t>
            </w:r>
          </w:p>
          <w:p w:rsidR="005105D5" w:rsidRPr="005105D5" w:rsidRDefault="005105D5" w:rsidP="00896BF7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</w:p>
          <w:p w:rsidR="005105D5" w:rsidRPr="005105D5" w:rsidRDefault="005105D5" w:rsidP="002A18B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num" w:pos="284"/>
              </w:tabs>
              <w:ind w:left="0" w:firstLine="426"/>
              <w:jc w:val="both"/>
              <w:rPr>
                <w:b/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>Проведение анализа эффективности реализации программы.</w:t>
            </w:r>
          </w:p>
          <w:p w:rsidR="005105D5" w:rsidRPr="005105D5" w:rsidRDefault="005105D5" w:rsidP="002A18B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num" w:pos="28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 xml:space="preserve">Организация групп координаторов и руководителей программы по разработке внесений и изменений в её отдельные элементы и блоки. </w:t>
            </w:r>
          </w:p>
          <w:p w:rsidR="005105D5" w:rsidRPr="005105D5" w:rsidRDefault="005105D5" w:rsidP="002A18B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num" w:pos="28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 xml:space="preserve">Определение необходимых материальных и кадровых ресурсов. </w:t>
            </w:r>
          </w:p>
          <w:p w:rsidR="005105D5" w:rsidRPr="005105D5" w:rsidRDefault="005105D5" w:rsidP="002A18B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num" w:pos="28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 xml:space="preserve">Подбор необходимых педагогических кадров для реализации программы. </w:t>
            </w:r>
          </w:p>
          <w:p w:rsidR="005105D5" w:rsidRPr="005105D5" w:rsidRDefault="005105D5" w:rsidP="002A18B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num" w:pos="28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 xml:space="preserve">Семинары-практикумы по формированию и обучению педагогического отряда, обучению кадрового состава. </w:t>
            </w:r>
          </w:p>
          <w:p w:rsidR="005105D5" w:rsidRPr="005105D5" w:rsidRDefault="005105D5" w:rsidP="002A18B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num" w:pos="28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>Организационно-методическая работа обеспечения программы.</w:t>
            </w:r>
          </w:p>
          <w:p w:rsidR="005105D5" w:rsidRPr="005105D5" w:rsidRDefault="005105D5" w:rsidP="00896BF7">
            <w:pPr>
              <w:pStyle w:val="ad"/>
              <w:tabs>
                <w:tab w:val="left" w:pos="0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5105D5" w:rsidRPr="005105D5" w:rsidRDefault="005105D5" w:rsidP="00896BF7">
            <w:pPr>
              <w:tabs>
                <w:tab w:val="left" w:pos="0"/>
                <w:tab w:val="num" w:pos="284"/>
              </w:tabs>
              <w:ind w:right="1112" w:firstLine="426"/>
              <w:jc w:val="both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  <w:b/>
              </w:rPr>
              <w:t>Предполагаемый результат: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786"/>
              </w:tabs>
              <w:spacing w:after="0" w:line="240" w:lineRule="auto"/>
              <w:ind w:left="786"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нормативно-правовое обеспечение реализации программы «Компас» 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786"/>
              </w:tabs>
              <w:spacing w:after="0" w:line="240" w:lineRule="auto"/>
              <w:ind w:left="786"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комплектование педагогического коллектива для работы в лагере;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786"/>
              </w:tabs>
              <w:spacing w:after="0" w:line="240" w:lineRule="auto"/>
              <w:ind w:left="786"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обеспечение методическими материалами воспитателей;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786"/>
              </w:tabs>
              <w:spacing w:after="0" w:line="240" w:lineRule="auto"/>
              <w:ind w:left="786"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подготовка вожатского волонтерского отряда «Лететь» из числа обучающихся </w:t>
            </w:r>
            <w:r w:rsidRPr="005105D5">
              <w:rPr>
                <w:rFonts w:ascii="Times New Roman" w:hAnsi="Times New Roman" w:cs="Times New Roman"/>
              </w:rPr>
              <w:lastRenderedPageBreak/>
              <w:t>объединения «Лидер»  и школа актива ЦДТ№2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786"/>
              </w:tabs>
              <w:spacing w:after="0" w:line="240" w:lineRule="auto"/>
              <w:ind w:left="786"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подготовка здания  ЦДТ №2 и прилегающей территории.</w:t>
            </w:r>
          </w:p>
          <w:p w:rsidR="005105D5" w:rsidRPr="005105D5" w:rsidRDefault="005105D5" w:rsidP="00896BF7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5105D5">
              <w:rPr>
                <w:i w:val="0"/>
                <w:sz w:val="24"/>
                <w:szCs w:val="24"/>
              </w:rPr>
              <w:t>ОРГАНИЗАЦИОННЫЙ ПЕРИОД СМЕНЫ:</w:t>
            </w:r>
          </w:p>
          <w:p w:rsidR="005105D5" w:rsidRPr="005105D5" w:rsidRDefault="005105D5" w:rsidP="00896BF7">
            <w:pPr>
              <w:rPr>
                <w:rFonts w:ascii="Times New Roman" w:hAnsi="Times New Roman" w:cs="Times New Roman"/>
              </w:rPr>
            </w:pPr>
          </w:p>
          <w:p w:rsidR="005105D5" w:rsidRPr="005105D5" w:rsidRDefault="005105D5" w:rsidP="002A18B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Решение организационно-хозяйственных вопросов.</w:t>
            </w:r>
          </w:p>
          <w:p w:rsidR="005105D5" w:rsidRPr="005105D5" w:rsidRDefault="005105D5" w:rsidP="00896BF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Прием детей в лагерь. Обустройство в отрядных комнатах.</w:t>
            </w:r>
          </w:p>
          <w:p w:rsidR="005105D5" w:rsidRPr="005105D5" w:rsidRDefault="005105D5" w:rsidP="00896BF7">
            <w:pPr>
              <w:ind w:right="1112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Знакомство детей с лагерем, его территорией и персоналом.</w:t>
            </w:r>
          </w:p>
          <w:p w:rsidR="005105D5" w:rsidRPr="005105D5" w:rsidRDefault="005105D5" w:rsidP="00896BF7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>Изучение законов и традиций лагеря. Предъявление Единых педагогических требований по режиму дня и дисциплине.</w:t>
            </w:r>
          </w:p>
          <w:p w:rsidR="005105D5" w:rsidRPr="005105D5" w:rsidRDefault="005105D5" w:rsidP="002A18B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right="1537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Адаптация детей к условиям оздоровительного лагеря.</w:t>
            </w:r>
          </w:p>
          <w:p w:rsidR="005105D5" w:rsidRPr="005105D5" w:rsidRDefault="005105D5" w:rsidP="00896BF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Первичный срез эмоционального состояния через анкетирование. </w:t>
            </w:r>
          </w:p>
          <w:p w:rsidR="005105D5" w:rsidRPr="005105D5" w:rsidRDefault="005105D5" w:rsidP="00896BF7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>Выявление интересов и предрасположенностей детей. Знакомство внутри отряда. Выявление лидеров в отрядах. Формирование отрядного коллектива.</w:t>
            </w:r>
          </w:p>
          <w:p w:rsidR="005105D5" w:rsidRPr="005105D5" w:rsidRDefault="005105D5" w:rsidP="002A18B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right="1537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Введение в программу «Компас».</w:t>
            </w:r>
          </w:p>
          <w:p w:rsidR="005105D5" w:rsidRPr="005105D5" w:rsidRDefault="005105D5" w:rsidP="00896BF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Ролевое погружение. Участие детей во внутриотрядных выборах. </w:t>
            </w:r>
          </w:p>
          <w:p w:rsidR="005105D5" w:rsidRPr="005105D5" w:rsidRDefault="005105D5" w:rsidP="00896BF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Формирование имиджа отряда. Запуск программы. Торжественное открытие лагеря «Компас».</w:t>
            </w:r>
          </w:p>
          <w:p w:rsidR="005105D5" w:rsidRPr="005105D5" w:rsidRDefault="005105D5" w:rsidP="00896BF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    4. Анализ организационного периода для детей, отрядов, педагогов (малый педагогический совет).</w:t>
            </w:r>
          </w:p>
          <w:p w:rsidR="005105D5" w:rsidRPr="005105D5" w:rsidRDefault="005105D5" w:rsidP="00896BF7">
            <w:pPr>
              <w:pStyle w:val="ad"/>
              <w:rPr>
                <w:sz w:val="24"/>
                <w:szCs w:val="24"/>
              </w:rPr>
            </w:pPr>
          </w:p>
          <w:p w:rsidR="005105D5" w:rsidRPr="005105D5" w:rsidRDefault="005105D5" w:rsidP="00896BF7">
            <w:pPr>
              <w:pStyle w:val="ad"/>
              <w:rPr>
                <w:b/>
                <w:sz w:val="24"/>
                <w:szCs w:val="24"/>
              </w:rPr>
            </w:pPr>
            <w:r w:rsidRPr="005105D5">
              <w:rPr>
                <w:b/>
                <w:sz w:val="24"/>
                <w:szCs w:val="24"/>
              </w:rPr>
              <w:t>Предполагаемый результат:</w:t>
            </w:r>
          </w:p>
          <w:p w:rsidR="005105D5" w:rsidRPr="005105D5" w:rsidRDefault="005105D5" w:rsidP="005105D5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>формирование у участников программы общего представления о смене, определение творческих планов отрядов,</w:t>
            </w:r>
          </w:p>
          <w:p w:rsidR="005105D5" w:rsidRPr="005105D5" w:rsidRDefault="005105D5" w:rsidP="005105D5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 xml:space="preserve">формирование коллектива  отрядов; </w:t>
            </w:r>
          </w:p>
          <w:p w:rsidR="005105D5" w:rsidRPr="005105D5" w:rsidRDefault="005105D5" w:rsidP="005105D5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 xml:space="preserve">выявление лидеров, включение их в работу по развитию игрового сюжета программы, </w:t>
            </w:r>
          </w:p>
          <w:p w:rsidR="005105D5" w:rsidRPr="005105D5" w:rsidRDefault="005105D5" w:rsidP="005105D5">
            <w:pPr>
              <w:pStyle w:val="ad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105D5">
              <w:rPr>
                <w:sz w:val="24"/>
                <w:szCs w:val="24"/>
              </w:rPr>
              <w:t>при необходимости коррекция деятельности и оказание методической помощи воспитателям (по итогам анализа организационного периода).</w:t>
            </w:r>
          </w:p>
          <w:p w:rsidR="005105D5" w:rsidRPr="005105D5" w:rsidRDefault="005105D5" w:rsidP="00896BF7">
            <w:pPr>
              <w:jc w:val="both"/>
              <w:rPr>
                <w:rFonts w:ascii="Times New Roman" w:hAnsi="Times New Roman" w:cs="Times New Roman"/>
              </w:rPr>
            </w:pPr>
          </w:p>
          <w:p w:rsidR="005105D5" w:rsidRPr="005105D5" w:rsidRDefault="005105D5" w:rsidP="00896BF7">
            <w:pPr>
              <w:ind w:right="15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5D5">
              <w:rPr>
                <w:rFonts w:ascii="Times New Roman" w:hAnsi="Times New Roman" w:cs="Times New Roman"/>
                <w:b/>
                <w:bCs/>
              </w:rPr>
              <w:t>ОСНОВНОЙ ПЕРИОД СМЕНЫ:</w:t>
            </w:r>
          </w:p>
          <w:p w:rsidR="005105D5" w:rsidRPr="005105D5" w:rsidRDefault="005105D5" w:rsidP="002A18B7">
            <w:pPr>
              <w:pStyle w:val="3"/>
              <w:numPr>
                <w:ilvl w:val="0"/>
                <w:numId w:val="3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 xml:space="preserve">Реализация программы «Компас» через общелагерную систему управления, деятельность внутриотрядных органов самоуправления. </w:t>
            </w:r>
          </w:p>
          <w:p w:rsidR="005105D5" w:rsidRPr="005105D5" w:rsidRDefault="005105D5" w:rsidP="002A18B7">
            <w:pPr>
              <w:pStyle w:val="3"/>
              <w:numPr>
                <w:ilvl w:val="0"/>
                <w:numId w:val="3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>Деятельность Летней Академии Друзей (ЛАД)</w:t>
            </w:r>
          </w:p>
          <w:p w:rsidR="005105D5" w:rsidRPr="005105D5" w:rsidRDefault="005105D5" w:rsidP="002A18B7">
            <w:pPr>
              <w:pStyle w:val="3"/>
              <w:numPr>
                <w:ilvl w:val="0"/>
                <w:numId w:val="3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 xml:space="preserve">Введение игровых элементов программы, элементов стимуляции активной деятельности через систему игрового роста </w:t>
            </w:r>
          </w:p>
          <w:p w:rsidR="005105D5" w:rsidRPr="005105D5" w:rsidRDefault="005105D5" w:rsidP="002A18B7">
            <w:pPr>
              <w:pStyle w:val="3"/>
              <w:numPr>
                <w:ilvl w:val="0"/>
                <w:numId w:val="3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>Проведение спортивно-оздоровительных мероприятий, творческих конкурсов, интеллектуальных и ролевых игр.</w:t>
            </w:r>
          </w:p>
          <w:p w:rsidR="005105D5" w:rsidRPr="005105D5" w:rsidRDefault="005105D5" w:rsidP="002A18B7">
            <w:pPr>
              <w:pStyle w:val="3"/>
              <w:numPr>
                <w:ilvl w:val="0"/>
                <w:numId w:val="39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>Создание условий для самореализации детей в системе оздоровительного лагеря  с учетом их интересов и запросов.</w:t>
            </w:r>
          </w:p>
          <w:p w:rsidR="005105D5" w:rsidRPr="005105D5" w:rsidRDefault="005105D5" w:rsidP="00896BF7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" w:hAnsi="Times New Roman" w:cs="Times New Roman"/>
              </w:rPr>
            </w:pP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Воспитатели и работники лагеря обеспечивают реализацию намеченной программы, с учетом изменяющихся условий  и ее возможной корректировки.</w:t>
            </w: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lastRenderedPageBreak/>
              <w:t>В каждом отряде вводятся элементы самоуправления, исходя из соответствия конкретных форм и методов -  возрасту детей.</w:t>
            </w:r>
            <w:r w:rsidRPr="005105D5">
              <w:rPr>
                <w:rFonts w:ascii="Times New Roman" w:hAnsi="Times New Roman" w:cs="Times New Roman"/>
              </w:rPr>
              <w:tab/>
            </w: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Воспитатели ежедневно ведут наблюдение, отмечая успехи детей и отмечая их успехи в игре «Маршрутный лист».</w:t>
            </w: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В течение смены выпускают номера общелагерной газеты «Компас» на тему событий происходящих в лагере. </w:t>
            </w: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Ежедневно на утренней линейке отряды представляют сообщение на тему «Мы – патриоты».</w:t>
            </w: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В конце смены проводят творческий отчет  деятельности объединения дополнительного образования.</w:t>
            </w:r>
          </w:p>
          <w:p w:rsidR="005105D5" w:rsidRPr="005105D5" w:rsidRDefault="005105D5" w:rsidP="002A18B7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05D5">
              <w:rPr>
                <w:rFonts w:ascii="Times New Roman" w:hAnsi="Times New Roman" w:cs="Times New Roman"/>
              </w:rPr>
              <w:t>Библиотека лагеря выступает в роли информационно-методического Центра в течение смены.</w:t>
            </w:r>
          </w:p>
          <w:p w:rsidR="005105D5" w:rsidRPr="005105D5" w:rsidRDefault="005105D5" w:rsidP="00896B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05D5" w:rsidRPr="005105D5" w:rsidRDefault="005105D5" w:rsidP="00896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  <w:b/>
              </w:rPr>
              <w:t>Предполагаемый результат: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создание доброжелательной комфортной атмосферы для каждого ребенка; 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раскрытие и развитие творческих способностей детей; 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самоопределение и реализация интересов детей в кружках, секциях, студиях, в индивидуальной работе,  в работе отрядов и лагеря в целом; </w:t>
            </w:r>
          </w:p>
          <w:p w:rsidR="005105D5" w:rsidRPr="005105D5" w:rsidRDefault="005105D5" w:rsidP="005105D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приобретение знаний, умений и навыков по программе «Компас».</w:t>
            </w:r>
          </w:p>
          <w:p w:rsidR="005105D5" w:rsidRPr="005105D5" w:rsidRDefault="005105D5" w:rsidP="00896BF7">
            <w:pPr>
              <w:ind w:right="15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05D5" w:rsidRPr="005105D5" w:rsidRDefault="005105D5" w:rsidP="00896BF7">
            <w:pPr>
              <w:ind w:right="15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5D5">
              <w:rPr>
                <w:rFonts w:ascii="Times New Roman" w:hAnsi="Times New Roman" w:cs="Times New Roman"/>
                <w:b/>
                <w:bCs/>
              </w:rPr>
              <w:t>ЗАКЛЮЧИТЕЛЬНЫЙ ПЕРИОД СМЕНЫ:</w:t>
            </w:r>
          </w:p>
          <w:p w:rsidR="005105D5" w:rsidRPr="005105D5" w:rsidRDefault="005105D5" w:rsidP="002A18B7">
            <w:pPr>
              <w:pStyle w:val="3"/>
              <w:numPr>
                <w:ilvl w:val="0"/>
                <w:numId w:val="40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5105D5">
              <w:rPr>
                <w:bCs/>
                <w:sz w:val="24"/>
                <w:szCs w:val="24"/>
              </w:rPr>
              <w:t>Завершение работы программы «Компас». Выставки Летней Академии Друзей (ЛАД) по итогам смены. Подведение итогов смены. Закрытие смены.</w:t>
            </w:r>
          </w:p>
          <w:p w:rsidR="005105D5" w:rsidRPr="005105D5" w:rsidRDefault="005105D5" w:rsidP="002A18B7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Итоговое анкетирование. Анализ смены детьми. Пожелания участников смены.</w:t>
            </w:r>
          </w:p>
          <w:p w:rsidR="005105D5" w:rsidRPr="005105D5" w:rsidRDefault="005105D5" w:rsidP="002A18B7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Решение организационно-хозяйственных вопросов по окончании смены.</w:t>
            </w:r>
          </w:p>
          <w:p w:rsidR="005105D5" w:rsidRPr="005105D5" w:rsidRDefault="005105D5" w:rsidP="00896B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05D5" w:rsidRPr="005105D5" w:rsidRDefault="005105D5" w:rsidP="00896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  <w:b/>
              </w:rPr>
              <w:t>Предполагаемый результат:</w:t>
            </w:r>
          </w:p>
          <w:p w:rsidR="005105D5" w:rsidRPr="005105D5" w:rsidRDefault="005105D5" w:rsidP="002A18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формирование адекватной самооценки, навыков самоанализа у детей и воспитателей;</w:t>
            </w:r>
          </w:p>
          <w:p w:rsidR="005105D5" w:rsidRPr="005105D5" w:rsidRDefault="005105D5" w:rsidP="002A18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</w:rPr>
              <w:t xml:space="preserve">настрой на последействие:  применение полученных знаний, умений, способностей детьми в дальнейшей жизни. </w:t>
            </w:r>
          </w:p>
          <w:p w:rsidR="005105D5" w:rsidRPr="005105D5" w:rsidRDefault="005105D5" w:rsidP="00896B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5D5" w:rsidRPr="005105D5" w:rsidRDefault="005105D5" w:rsidP="0089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  <w:b/>
              </w:rPr>
              <w:t>ПОСТСМЕННЫЙ ПЕРИОД:</w:t>
            </w:r>
          </w:p>
          <w:p w:rsidR="005105D5" w:rsidRPr="005105D5" w:rsidRDefault="005105D5" w:rsidP="002A18B7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Анализ работы педагогического  коллектива (итоговый педагогический совет). </w:t>
            </w:r>
          </w:p>
          <w:p w:rsidR="005105D5" w:rsidRPr="005105D5" w:rsidRDefault="005105D5" w:rsidP="002A18B7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Самоанализ воспитателей о деятельности  летнего оздоровительного лагеря. </w:t>
            </w:r>
          </w:p>
          <w:p w:rsidR="005105D5" w:rsidRPr="005105D5" w:rsidRDefault="005105D5" w:rsidP="002A18B7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Подведение итогов. Поощрение педагогического коллектива.</w:t>
            </w:r>
          </w:p>
          <w:p w:rsidR="005105D5" w:rsidRPr="005105D5" w:rsidRDefault="005105D5" w:rsidP="00896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  <w:b/>
              </w:rPr>
              <w:t>Предполагаемый результат:</w:t>
            </w:r>
          </w:p>
          <w:p w:rsidR="005105D5" w:rsidRPr="005105D5" w:rsidRDefault="005105D5" w:rsidP="002A18B7">
            <w:pPr>
              <w:numPr>
                <w:ilvl w:val="1"/>
                <w:numId w:val="42"/>
              </w:numPr>
              <w:tabs>
                <w:tab w:val="clear" w:pos="144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методическое  обобщение  педагогического опыта работы воспитателей;</w:t>
            </w:r>
          </w:p>
          <w:p w:rsidR="005105D5" w:rsidRPr="005105D5" w:rsidRDefault="005105D5" w:rsidP="002A18B7">
            <w:pPr>
              <w:numPr>
                <w:ilvl w:val="1"/>
                <w:numId w:val="42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применение  воспитателями педагогического опыта и методической базы накопленной в период реализации программы в своей</w:t>
            </w:r>
            <w:r w:rsidRPr="005105D5">
              <w:rPr>
                <w:rFonts w:ascii="Times New Roman" w:hAnsi="Times New Roman" w:cs="Times New Roman"/>
              </w:rPr>
              <w:tab/>
              <w:t xml:space="preserve"> основной педагогической деятельности.</w:t>
            </w:r>
          </w:p>
          <w:p w:rsidR="005105D5" w:rsidRPr="005105D5" w:rsidRDefault="005105D5" w:rsidP="00896BF7">
            <w:pPr>
              <w:ind w:right="-39"/>
              <w:jc w:val="both"/>
              <w:rPr>
                <w:rFonts w:ascii="Times New Roman" w:hAnsi="Times New Roman" w:cs="Times New Roman"/>
              </w:rPr>
            </w:pP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Ресурсное обеспечение:</w:t>
            </w:r>
          </w:p>
          <w:p w:rsidR="005105D5" w:rsidRPr="005105D5" w:rsidRDefault="005105D5" w:rsidP="00896BF7">
            <w:pPr>
              <w:shd w:val="clear" w:color="auto" w:fill="FFFFFF"/>
              <w:ind w:left="600"/>
              <w:jc w:val="center"/>
              <w:rPr>
                <w:rFonts w:ascii="Times New Roman" w:hAnsi="Times New Roman" w:cs="Times New Roman"/>
                <w:b/>
              </w:rPr>
            </w:pPr>
            <w:r w:rsidRPr="005105D5">
              <w:rPr>
                <w:rFonts w:ascii="Times New Roman" w:hAnsi="Times New Roman" w:cs="Times New Roman"/>
                <w:b/>
                <w:bCs/>
                <w:color w:val="000000"/>
              </w:rPr>
              <w:t>Кадровое обеспечение.</w:t>
            </w:r>
          </w:p>
          <w:p w:rsidR="005105D5" w:rsidRPr="005105D5" w:rsidRDefault="005105D5" w:rsidP="00896BF7">
            <w:pPr>
              <w:spacing w:before="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lastRenderedPageBreak/>
              <w:t>Оздоровительный лагерь полностью все три смены укомплектован педагогическими кадрами и обслуживающим персоналом.</w:t>
            </w:r>
          </w:p>
          <w:p w:rsidR="005105D5" w:rsidRPr="005105D5" w:rsidRDefault="005105D5" w:rsidP="00896BF7">
            <w:pPr>
              <w:spacing w:before="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В феврале-мае каждого года проводится подготовительный период к организации летнего отдыха обучающихся объединений Центра детского творчества №2 и детей микрорайона. В этот период проводятся обучающие семинар-практикумы по подготовке педагогических кадров для работы в оздоровительном лагере, по отдельному плану.</w:t>
            </w:r>
          </w:p>
          <w:p w:rsidR="005105D5" w:rsidRPr="005105D5" w:rsidRDefault="005105D5" w:rsidP="0089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Дополнительно к реализации игровых мероприятий привлечены</w:t>
            </w:r>
          </w:p>
          <w:p w:rsidR="005105D5" w:rsidRPr="005105D5" w:rsidRDefault="005105D5" w:rsidP="0089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 xml:space="preserve"> вожатые- волонтеры из числа обучающихся объединения «Лидер» МБУ ДО г.Ульяновска «ЦДТ№2»</w:t>
            </w:r>
          </w:p>
          <w:p w:rsidR="005105D5" w:rsidRPr="005105D5" w:rsidRDefault="005105D5" w:rsidP="00896BF7">
            <w:pPr>
              <w:widowControl w:val="0"/>
              <w:tabs>
                <w:tab w:val="left" w:pos="644"/>
                <w:tab w:val="left" w:pos="1852"/>
              </w:tabs>
              <w:autoSpaceDE w:val="0"/>
              <w:autoSpaceDN w:val="0"/>
              <w:adjustRightInd w:val="0"/>
              <w:spacing w:before="100"/>
              <w:ind w:left="426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05D5">
              <w:rPr>
                <w:rFonts w:ascii="Times New Roman" w:hAnsi="Times New Roman" w:cs="Times New Roman"/>
              </w:rPr>
              <w:t>Материально-технические обеспечение:</w:t>
            </w:r>
          </w:p>
          <w:p w:rsidR="005105D5" w:rsidRPr="005105D5" w:rsidRDefault="005105D5" w:rsidP="00896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7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7"/>
              <w:gridCol w:w="2667"/>
              <w:gridCol w:w="2009"/>
              <w:gridCol w:w="3008"/>
            </w:tblGrid>
            <w:tr w:rsidR="005105D5" w:rsidRPr="005105D5" w:rsidTr="00896BF7">
              <w:trPr>
                <w:trHeight w:val="145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Применение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Источник финансирования и материальная база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Ответственные</w:t>
                  </w:r>
                </w:p>
              </w:tc>
            </w:tr>
            <w:tr w:rsidR="005105D5" w:rsidRPr="005105D5" w:rsidTr="00896BF7">
              <w:trPr>
                <w:trHeight w:val="145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105D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  <w:tr w:rsidR="005105D5" w:rsidRPr="005105D5" w:rsidTr="00747FE8">
              <w:trPr>
                <w:trHeight w:val="145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Отрядные комнаты №№2,13, 14,15, 18, 19, 29, 30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игровые комнаты №7,8, 11,комната психологической разгрузки№12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Материальная база.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Начальник лагеря, воспитатели, 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Зам директора по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 АХР</w:t>
                  </w:r>
                </w:p>
              </w:tc>
            </w:tr>
            <w:tr w:rsidR="005105D5" w:rsidRPr="005105D5" w:rsidTr="00747FE8">
              <w:trPr>
                <w:trHeight w:val="2270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Спортивная площадка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Линейка, проведение общелагерных  игр на воздухе, спартакиады, спортивные состязания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Материальная база 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FE8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Физкультурный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</w:tr>
            <w:tr w:rsidR="005105D5" w:rsidRPr="005105D5" w:rsidTr="00747FE8">
              <w:trPr>
                <w:trHeight w:val="2270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lastRenderedPageBreak/>
                    <w:t>Актовый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зал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Праздничные мероприятия и концерты, постановка спектаклей, работа детской творческой мастерской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Материальная база 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Зам начальника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по ВР</w:t>
                  </w:r>
                </w:p>
                <w:p w:rsidR="00747FE8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Воспитатели,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лагеря</w:t>
                  </w:r>
                </w:p>
              </w:tc>
            </w:tr>
            <w:tr w:rsidR="005105D5" w:rsidRPr="005105D5" w:rsidTr="00747FE8">
              <w:trPr>
                <w:trHeight w:val="1302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Медицинский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Кабинет№1,изолятор каб№3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Медицинский контроль мероприятий лагерной смены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Материальная база </w:t>
                  </w:r>
                </w:p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Медицинская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сестра</w:t>
                  </w:r>
                </w:p>
              </w:tc>
            </w:tr>
            <w:tr w:rsidR="005105D5" w:rsidRPr="005105D5" w:rsidTr="00747FE8">
              <w:trPr>
                <w:trHeight w:val="651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Столовая МБОУ СШ№82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Завтрак, обед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Областной, городской бюджет, родительская плата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Заведующая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пищеблоком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МБОУ СШ№82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Начальник лагеря</w:t>
                  </w:r>
                </w:p>
              </w:tc>
            </w:tr>
            <w:tr w:rsidR="005105D5" w:rsidRPr="005105D5" w:rsidTr="00747FE8">
              <w:trPr>
                <w:trHeight w:val="969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Комнаты кружковой работы занятия объединений по интересам проводятся в отрядных комнатах, на спортивной площадке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Объединения по декоративно прикладному творчеству , технического творчества, хореографии, эстрадного вокала, настольный теннис, шахматы шашки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Материальная база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Зам начальника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лагеря по ВР</w:t>
                  </w:r>
                </w:p>
              </w:tc>
            </w:tr>
            <w:tr w:rsidR="005105D5" w:rsidRPr="005105D5" w:rsidTr="00747FE8">
              <w:trPr>
                <w:trHeight w:val="1937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Методический кабинет№20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Творческая  мастерская вожатых, воспитателей, педагогов дополнительного образования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896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Материальная база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 xml:space="preserve">Зам начальника </w:t>
                  </w:r>
                </w:p>
                <w:p w:rsidR="005105D5" w:rsidRPr="005105D5" w:rsidRDefault="005105D5" w:rsidP="00747F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5105D5">
                    <w:rPr>
                      <w:rFonts w:ascii="Times New Roman" w:hAnsi="Times New Roman" w:cs="Times New Roman"/>
                    </w:rPr>
                    <w:t>лагеря по ВР</w:t>
                  </w:r>
                </w:p>
              </w:tc>
            </w:tr>
          </w:tbl>
          <w:p w:rsidR="005105D5" w:rsidRPr="005105D5" w:rsidRDefault="005105D5" w:rsidP="0089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D5">
              <w:rPr>
                <w:rFonts w:ascii="Times New Roman" w:hAnsi="Times New Roman" w:cs="Times New Roman"/>
                <w:sz w:val="20"/>
                <w:szCs w:val="20"/>
              </w:rPr>
              <w:t>Тематические партнеры</w:t>
            </w:r>
          </w:p>
        </w:tc>
        <w:tc>
          <w:tcPr>
            <w:tcW w:w="8918" w:type="dxa"/>
          </w:tcPr>
          <w:p w:rsidR="005105D5" w:rsidRPr="005105D5" w:rsidRDefault="005105D5" w:rsidP="002A18B7">
            <w:pPr>
              <w:numPr>
                <w:ilvl w:val="0"/>
                <w:numId w:val="44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УПРАВЛЕНИЕ  ОБРАЗОВАНИЯ АДМИНИСТРАЦИИ ГОРОДА УЛЬЯНОВСКА – учредитель, городские массовые мероприятия слет оздоровительных лагерей, фестиваль КВН, малые олимпийские игры. участие в реализации муниципального проекта «Территория Детства», «Летний Венец»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ОБ ДПС ГИБДД УМВД РОССИИ по г.УЛЬЯНОВСКУ совместные мероприятия по правилам дорожного движения, акции с воспитанниками лагеря по безопасности дорожного движения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ПАРК КУЛЬТУРЫ И ОТДЫХА «МОЛОДЕЖНЫЙ» организация спортивных программ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АДМИНИСТРАЦИЯ ЗАСВИЯЖСКОГО РАЙОНА г.УЛЬЯНОВСКА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ГУЗ  ДЕТСКАЯ ГОРОДСКАЯ КЛИНИЧЕСКАЯ БОЛЬНИЦА №3  посещение бассейна, занятие в оздоровительном центре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УНИВЕРСАЛЬНЫЙ СПОРТИВНЫЙ КОМПЛЕКС «НОВОЕ ПОКОЛЕНИЕ»  организация спортивных программ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МБОУ СШ №82. организация питания, использование спортивных площадок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МБОУ СШ№70 комбинат Здоровья, посещение бассейна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lastRenderedPageBreak/>
              <w:t>КИНОЦЕНТР «ЛУНА» посещение детских кинофильмов и мультфильмов</w:t>
            </w:r>
            <w:r w:rsidRPr="005105D5">
              <w:rPr>
                <w:rFonts w:ascii="Times New Roman" w:hAnsi="Times New Roman" w:cs="Times New Roman"/>
              </w:rPr>
              <w:t xml:space="preserve"> </w:t>
            </w:r>
          </w:p>
          <w:p w:rsidR="005105D5" w:rsidRPr="005105D5" w:rsidRDefault="005105D5" w:rsidP="002A18B7">
            <w:pPr>
              <w:numPr>
                <w:ilvl w:val="0"/>
                <w:numId w:val="45"/>
              </w:numPr>
              <w:spacing w:after="0" w:line="240" w:lineRule="auto"/>
              <w:ind w:right="-39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  <w:bCs/>
              </w:rPr>
              <w:t>УЛЬЯНОВСКИЙ ОБЛАСТНОЙ ДВОРЕЦ ТВОРЧЕСТВА ДЕТЕЙ И МОЛОДЕЖИ участие в образовательных и просветительских программах</w:t>
            </w:r>
            <w:r w:rsidRPr="005105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05D5" w:rsidRPr="005105D5" w:rsidRDefault="005105D5" w:rsidP="00896BF7">
            <w:pPr>
              <w:ind w:left="360" w:right="-39"/>
              <w:rPr>
                <w:rFonts w:ascii="Times New Roman" w:hAnsi="Times New Roman" w:cs="Times New Roman"/>
              </w:rPr>
            </w:pPr>
          </w:p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5D5" w:rsidRPr="005105D5" w:rsidTr="00896BF7">
        <w:tc>
          <w:tcPr>
            <w:tcW w:w="708" w:type="dxa"/>
          </w:tcPr>
          <w:p w:rsidR="005105D5" w:rsidRPr="005105D5" w:rsidRDefault="005105D5" w:rsidP="002A18B7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План-сетка</w:t>
            </w:r>
          </w:p>
        </w:tc>
        <w:tc>
          <w:tcPr>
            <w:tcW w:w="8918" w:type="dxa"/>
          </w:tcPr>
          <w:p w:rsidR="005105D5" w:rsidRPr="005105D5" w:rsidRDefault="005105D5" w:rsidP="00896BF7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5105D5">
              <w:rPr>
                <w:rFonts w:ascii="Times New Roman" w:hAnsi="Times New Roman" w:cs="Times New Roman"/>
              </w:rPr>
              <w:t>Прилагается</w:t>
            </w:r>
          </w:p>
        </w:tc>
      </w:tr>
    </w:tbl>
    <w:p w:rsidR="005105D5" w:rsidRPr="005105D5" w:rsidRDefault="005105D5" w:rsidP="005105D5">
      <w:pPr>
        <w:rPr>
          <w:rFonts w:ascii="Times New Roman" w:hAnsi="Times New Roman" w:cs="Times New Roman"/>
          <w:b/>
          <w:sz w:val="28"/>
          <w:szCs w:val="28"/>
        </w:rPr>
      </w:pPr>
    </w:p>
    <w:p w:rsidR="005105D5" w:rsidRPr="005105D5" w:rsidRDefault="005105D5" w:rsidP="005105D5">
      <w:pPr>
        <w:rPr>
          <w:rFonts w:ascii="Times New Roman" w:hAnsi="Times New Roman" w:cs="Times New Roman"/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747FE8" w:rsidRDefault="00747FE8" w:rsidP="005105D5">
      <w:pPr>
        <w:rPr>
          <w:b/>
          <w:sz w:val="28"/>
          <w:szCs w:val="28"/>
        </w:rPr>
      </w:pPr>
    </w:p>
    <w:p w:rsidR="005105D5" w:rsidRDefault="005105D5" w:rsidP="005105D5">
      <w:pPr>
        <w:rPr>
          <w:b/>
          <w:sz w:val="28"/>
          <w:szCs w:val="28"/>
        </w:rPr>
      </w:pPr>
    </w:p>
    <w:p w:rsidR="005105D5" w:rsidRDefault="005105D5" w:rsidP="00757D84">
      <w:pPr>
        <w:tabs>
          <w:tab w:val="left" w:pos="3084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192A" w:rsidRDefault="001649D6" w:rsidP="005105D5">
      <w:pPr>
        <w:tabs>
          <w:tab w:val="left" w:pos="3084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1003E" w:rsidRPr="0071003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74393" w:rsidRDefault="00374393" w:rsidP="0037439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должны всегда иметь право на счастливое детство.</w:t>
      </w:r>
    </w:p>
    <w:p w:rsidR="00374393" w:rsidRDefault="00374393" w:rsidP="0037439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Их время должно быть временем радости, </w:t>
      </w:r>
    </w:p>
    <w:p w:rsidR="00374393" w:rsidRDefault="00374393" w:rsidP="0037439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временем мира, игр, учебы и роста.</w:t>
      </w:r>
    </w:p>
    <w:p w:rsidR="00374393" w:rsidRDefault="00374393" w:rsidP="003743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374393" w:rsidRDefault="00374393" w:rsidP="00D3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задач социальной политики является создание оптимальных условий для полноценного отдыха, занятости и оздоровления максимального количества детей и подростков в летний период.</w:t>
      </w:r>
    </w:p>
    <w:p w:rsidR="008B2741" w:rsidRDefault="008B2741" w:rsidP="00D3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Каникулы - это</w:t>
      </w:r>
      <w:r w:rsidR="00B55C54" w:rsidRPr="008B2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время, когда можно отойти от жестких рамок, создать особую атмосферу. </w:t>
      </w:r>
      <w:r w:rsidR="00D325F5">
        <w:rPr>
          <w:rFonts w:ascii="Times New Roman" w:hAnsi="Times New Roman" w:cs="Times New Roman"/>
          <w:sz w:val="24"/>
          <w:szCs w:val="24"/>
          <w:shd w:val="clear" w:color="auto" w:fill="FFFFFF"/>
        </w:rPr>
        <w:t>Каникулы реализуют главные для ребенка условия жизнедеятельности - свободу и интерес, в то время как в учебной деятельности доминируют абсолютно другие условия жизнедеятельности - ответственность и нормы.</w:t>
      </w:r>
    </w:p>
    <w:p w:rsidR="00D325F5" w:rsidRDefault="00D325F5" w:rsidP="00D3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современном этапе </w:t>
      </w:r>
      <w:r w:rsidR="00914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оздоровительный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лагерь не утратил своих основных функций, а с учетом изменений в социально-экономической жизни общества расширил их.</w:t>
      </w:r>
    </w:p>
    <w:p w:rsidR="00D325F5" w:rsidRDefault="008B2741" w:rsidP="00D3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оздоровительный лагерь является своеобразным мостом, соединяющим образовательное и жизненное пространство ребенка, он помогает ему адаптироваться и самореализоваться в окружающем мире. Особенно результативно это происходит тогда, когда ребята, объединяясь в коллектив, получают уникальную возможность для неформального общения, активного участия как в общественно-полезной, так и личностно значимой деятельности.</w:t>
      </w:r>
      <w:r w:rsidR="00D3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25F5" w:rsidRPr="008B2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Лагерь дает ребятам возможность проявить себя в новом качестве, обрести новых друзей, освоить новые навыки. </w:t>
      </w:r>
    </w:p>
    <w:p w:rsidR="00227DFE" w:rsidRDefault="00227DFE" w:rsidP="003443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Эффективность включения детей и подростков в совместную деятельность на благо себе и другим во многом определяется желанием и педагогической позицией находящегося рядом взрослого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Сотрудниками, составляющими педагогический коллектив </w:t>
      </w:r>
      <w:r w:rsid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летнего оздоровительного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лагеря</w:t>
      </w:r>
      <w:r w:rsid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дневным пребыванием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являются педагоги дополнительного образования </w:t>
      </w:r>
      <w:r w:rsidR="00914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учреждения дополнительного образования города Ульяновска «Центр детского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2», имеющие богатый опыт </w:t>
      </w:r>
      <w:r w:rsidR="00914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детей и подростков в рамках дополнительного образования. Для </w:t>
      </w:r>
      <w:r w:rsidRPr="008B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в </w:t>
      </w:r>
      <w:r w:rsid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оздоровительном лагере</w:t>
      </w:r>
      <w:r w:rsid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дневным пребыванием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привлекаются волонтеры из числа обучающихся объединений «Лидер» и «Школа актива» ЦДТ № 2.</w:t>
      </w:r>
    </w:p>
    <w:p w:rsidR="00227DFE" w:rsidRPr="004C0078" w:rsidRDefault="004C0078" w:rsidP="00344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Воспитательная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оздоровительного 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291345" w:rsidRP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дневным пребыванием детей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</w:t>
      </w:r>
      <w:r w:rsidR="0091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</w:t>
      </w:r>
      <w:r w:rsidR="0091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914B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которая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возможность ребенку определить 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средства и темп собственного развития. Педагог помогает ребенку приобрести необходимые знания и навыки, благодаря которым ребенок может успешно исследовать, наблюдать, описывать и организовывать приобретаемый опыт. В этой системе основной акцент делается на удовлетворение интересов, желаний и потребностей ребенка, самостоятельное планирование им своего времени, осуществление выбора подростками занятия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со своими запросами. Каждый подросток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необходимой помощи, исходя из своих желаний и возможностей, предоставленных ему лагерем, сам определяет, чего он хочет, что необходимо для достижения желаемого, выстраивает работу по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поставленной цели. В итоге при таком подходе</w:t>
      </w:r>
      <w:r w:rsidRPr="004C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процессом воспитания и обучения уже осуществляется не только педагогом,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педагогом совместно с детьми.</w:t>
      </w:r>
    </w:p>
    <w:p w:rsidR="00272AF4" w:rsidRDefault="00272AF4" w:rsidP="00D3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Ухудшение состояния здоровья детей, увеличение учебных нагрузок, тяжелое материальное положение многих семей и ряд социально зависимых показателей неблагополучия свидетельствуют об острой необходимости активизации работы  по поиску и реализации любых форм организации досуга, оздоровления детей и подростков в летний период.</w:t>
      </w:r>
    </w:p>
    <w:p w:rsidR="00272AF4" w:rsidRDefault="00272AF4" w:rsidP="00D3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Летние каникулы представляют собой практически свободное времяпровождение для детей, поэтому возникает необходимость организации их деятельности. В связи с этим ра</w:t>
      </w:r>
      <w:r w:rsidR="004C0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зработана комплексная программа </w:t>
      </w:r>
      <w:r w:rsidR="002F2F8F">
        <w:rPr>
          <w:rFonts w:ascii="Times New Roman" w:hAnsi="Times New Roman" w:cs="Times New Roman"/>
          <w:sz w:val="24"/>
          <w:szCs w:val="24"/>
          <w:shd w:val="clear" w:color="auto" w:fill="FFFFFF"/>
        </w:rPr>
        <w:t>«Компас» летнего оздоровительного лагеря с дневным пребыванием детей МБУ ДО г. Ульяновска «ЦДТ № 2».</w:t>
      </w:r>
    </w:p>
    <w:p w:rsidR="004C0078" w:rsidRPr="00ED4F27" w:rsidRDefault="004C0078" w:rsidP="00ED4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</w:t>
      </w:r>
      <w:r w:rsidR="00C67E2A">
        <w:rPr>
          <w:rFonts w:ascii="Times New Roman" w:hAnsi="Times New Roman" w:cs="Times New Roman"/>
          <w:sz w:val="24"/>
          <w:szCs w:val="24"/>
          <w:shd w:val="clear" w:color="auto" w:fill="FFFFFF"/>
        </w:rPr>
        <w:t>вным содержанием программы являю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C67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новые, ранее не используемые в практике мероприятия, в которых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F27">
        <w:rPr>
          <w:rFonts w:ascii="Times New Roman" w:hAnsi="Times New Roman" w:cs="Times New Roman"/>
          <w:sz w:val="24"/>
          <w:szCs w:val="24"/>
          <w:shd w:val="clear" w:color="auto" w:fill="FFFFFF"/>
        </w:rPr>
        <w:t>заложены следующие концептуальные идеи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D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мероприятия, </w:t>
      </w:r>
      <w:r w:rsidR="00D51338" w:rsidRPr="00ED4F27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</w:t>
      </w:r>
      <w:r w:rsidR="00ED4F27">
        <w:rPr>
          <w:rFonts w:ascii="Times New Roman" w:hAnsi="Times New Roman" w:cs="Times New Roman"/>
          <w:sz w:val="24"/>
          <w:szCs w:val="24"/>
          <w:shd w:val="clear" w:color="auto" w:fill="FFFFFF"/>
        </w:rPr>
        <w:t>ные Году Экологии, мероприятия, проводимые в рамках проекта «Школа детективов», мероприятия, в основе которых представлено разнообразие</w:t>
      </w:r>
      <w:r w:rsidR="002F2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интеллектуальных познавательных</w:t>
      </w:r>
      <w:r w:rsidR="00ED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игр.</w:t>
      </w:r>
    </w:p>
    <w:p w:rsidR="00D51338" w:rsidRDefault="005B3C25" w:rsidP="00FD397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F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Отличительная особенность</w:t>
      </w:r>
      <w:r w:rsidR="00D51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наличие образовательного блока, включающего в себя подпрограммы</w:t>
      </w:r>
      <w:r w:rsidR="00DA6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</w:t>
      </w:r>
      <w:r w:rsidR="00A60EC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 ЦДТ № 2.</w:t>
      </w:r>
      <w:r w:rsidR="00D51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обучающиеся имеют возможность получить актуальные знания, умения и навык</w:t>
      </w:r>
      <w:r w:rsidR="0029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отличные от тех, которые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сформированы в течение учебного года в школе.</w:t>
      </w:r>
    </w:p>
    <w:p w:rsidR="005B3C25" w:rsidRDefault="005B3C25" w:rsidP="00FD397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Формируя воспитательное пространство </w:t>
      </w:r>
      <w:r w:rsidR="0029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летнего оздоровительного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лагеря</w:t>
      </w:r>
      <w:r w:rsidR="0029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дневным пребыванием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основу организации смен закладывается легенда</w:t>
      </w:r>
      <w:r w:rsidR="00DA6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2</w:t>
      </w:r>
      <w:r w:rsidR="00E552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согласно которой все воспитанники, посещающие лагерь, становятся участниками длительной сюжетно-ролевой игры со своими законами и правилами.</w:t>
      </w:r>
    </w:p>
    <w:p w:rsidR="00EA2F40" w:rsidRPr="00344399" w:rsidRDefault="005B3C25" w:rsidP="00344399">
      <w:pPr>
        <w:pStyle w:val="a3"/>
        <w:spacing w:after="0" w:line="360" w:lineRule="auto"/>
        <w:ind w:left="0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Адресатом </w:t>
      </w:r>
      <w:r w:rsidR="007248B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данной программы являются дети в возра</w:t>
      </w:r>
      <w:r w:rsidR="002F2F8F">
        <w:rPr>
          <w:rFonts w:ascii="Times New Roman" w:hAnsi="Times New Roman" w:cs="Times New Roman"/>
          <w:sz w:val="24"/>
          <w:szCs w:val="24"/>
          <w:shd w:val="clear" w:color="auto" w:fill="FFFFFF"/>
        </w:rPr>
        <w:t>сте 7-15</w:t>
      </w:r>
      <w:r w:rsidR="00724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</w:p>
    <w:p w:rsidR="00EA2F40" w:rsidRDefault="00EA2F40" w:rsidP="00EA2F40">
      <w:pPr>
        <w:spacing w:after="0" w:line="360" w:lineRule="auto"/>
        <w:ind w:firstLine="142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A2F40" w:rsidRDefault="001649D6" w:rsidP="00EA2F40">
      <w:pPr>
        <w:spacing w:after="0" w:line="360" w:lineRule="auto"/>
        <w:ind w:firstLine="142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13294B" w:rsidRPr="0013294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 программы</w:t>
      </w:r>
      <w:r w:rsidR="009F150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«Компас».</w:t>
      </w:r>
    </w:p>
    <w:p w:rsidR="00EA2F40" w:rsidRDefault="00EA2F40" w:rsidP="00344399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2F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 дети имеют возможность поехать в загородные </w:t>
      </w:r>
      <w:r w:rsidR="002F2F8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оздоровительные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лагеря, к своим родственникам, не проживающим в городе. Большой процент детей остается дома. Представленные сами себе дети подвержены влиянию улицы, дорожно-транспортным происшествиям, несчастным случаям. Они невольно попадают в группы риска. На основе социального заказа</w:t>
      </w:r>
      <w:r w:rsidR="002F2F8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родителей (законных представителей) и Учредителя-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Управления образования ад</w:t>
      </w:r>
      <w:r w:rsidR="002F2F8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министрации города Ульяновска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 летний оздоровительный лагерь с дневным пребыванием детей</w:t>
      </w:r>
      <w:r w:rsidR="002F2F8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который функционирует 17 лет на базе муниципального бюджетного учреждения дополнительного образования города Ульяновска «Центр детского творчества № 2».</w:t>
      </w:r>
    </w:p>
    <w:p w:rsidR="00EA2F40" w:rsidRDefault="00EA2F40" w:rsidP="00344399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 программы обусловлена следующими факторами:</w:t>
      </w:r>
    </w:p>
    <w:p w:rsidR="00EA2F40" w:rsidRPr="00EA2F40" w:rsidRDefault="00EA2F40" w:rsidP="00CE6B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A2F40">
        <w:rPr>
          <w:rFonts w:ascii="Times New Roman" w:hAnsi="Times New Roman" w:cs="Times New Roman"/>
          <w:color w:val="000000"/>
          <w:sz w:val="24"/>
          <w:szCs w:val="24"/>
        </w:rPr>
        <w:t>стойчивым спросом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организованный отдых детей;</w:t>
      </w:r>
    </w:p>
    <w:p w:rsidR="00EA2F40" w:rsidRPr="00EA2F40" w:rsidRDefault="004046F8" w:rsidP="00CE6B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укрепления</w:t>
      </w:r>
      <w:r w:rsidR="00EA2F40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летний период</w:t>
      </w:r>
      <w:r w:rsidR="00EA2F40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формированию у них потребности здорового образа жизни;</w:t>
      </w:r>
    </w:p>
    <w:p w:rsidR="0039538C" w:rsidRPr="0039538C" w:rsidRDefault="00EA2F40" w:rsidP="00CE6B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использования богатого творческого потенциала педагогов дополнительного образования в реализации цели и задач программы.</w:t>
      </w:r>
    </w:p>
    <w:p w:rsidR="009F150A" w:rsidRDefault="0039538C" w:rsidP="00F20D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программы учитывались традиции и возможности ЦДТ № 2, уровень подготовки педагогического коллектива, пожелания и интересы детей и родителей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>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Центра детского творчества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38C" w:rsidRDefault="0039538C" w:rsidP="00F20D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8C">
        <w:rPr>
          <w:rFonts w:ascii="Times New Roman" w:hAnsi="Times New Roman" w:cs="Times New Roman"/>
          <w:b/>
          <w:color w:val="000000"/>
          <w:sz w:val="24"/>
          <w:szCs w:val="24"/>
        </w:rPr>
        <w:t>Новизна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заключается в гармоничном сочетании физкультурно-оздоровитель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ной, творческо-познавательной,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гражданско-патриотической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 и досуговой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обучающихся посредством вовлечения детей </w:t>
      </w:r>
      <w:r w:rsidR="00344399">
        <w:rPr>
          <w:rFonts w:ascii="Times New Roman" w:hAnsi="Times New Roman" w:cs="Times New Roman"/>
          <w:color w:val="000000"/>
          <w:sz w:val="24"/>
          <w:szCs w:val="24"/>
        </w:rPr>
        <w:t>в интеллектуальную, спортивно-игровую деятельность, в широком приобщении детей к разнообразному социальному опыту, созданию в лагере стиля отношений сотрудничества, содружества и сотворчества.</w:t>
      </w:r>
    </w:p>
    <w:p w:rsidR="00F20D76" w:rsidRDefault="00F20D76" w:rsidP="00F20D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76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«Компас» органично вписывается в образовательное пространство МБУ ДО г. Ульяновска «ЦДТ № 2».</w:t>
      </w:r>
    </w:p>
    <w:p w:rsidR="00EA76CF" w:rsidRDefault="00EA76CF" w:rsidP="00BB20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0D76" w:rsidRDefault="001649D6" w:rsidP="00BB20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="00BB2007" w:rsidRPr="00BB2007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</w:p>
    <w:p w:rsidR="00BB2007" w:rsidRDefault="005D7C8B" w:rsidP="00BB2007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организованного отдыха детей 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 xml:space="preserve">и подростков </w:t>
      </w:r>
      <w:r>
        <w:rPr>
          <w:rFonts w:ascii="Times New Roman" w:hAnsi="Times New Roman" w:cs="Times New Roman"/>
          <w:color w:val="000000"/>
          <w:sz w:val="24"/>
          <w:szCs w:val="24"/>
        </w:rPr>
        <w:t>в летний период, укрепление физического, психологического и эмоционального здоровья, развитие тво</w:t>
      </w:r>
      <w:r w:rsidR="004046F8">
        <w:rPr>
          <w:rFonts w:ascii="Times New Roman" w:hAnsi="Times New Roman" w:cs="Times New Roman"/>
          <w:color w:val="000000"/>
          <w:sz w:val="24"/>
          <w:szCs w:val="24"/>
        </w:rPr>
        <w:t>рческих способностей в условиях летних каникул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C8B" w:rsidRDefault="001649D6" w:rsidP="005D7C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5D7C8B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07205E" w:rsidRPr="0007205E" w:rsidRDefault="0007205E" w:rsidP="00CE6BFC">
      <w:pPr>
        <w:pStyle w:val="a3"/>
        <w:numPr>
          <w:ilvl w:val="0"/>
          <w:numId w:val="2"/>
        </w:numPr>
        <w:tabs>
          <w:tab w:val="num" w:pos="360"/>
        </w:tabs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социально-психологической атмосферы для  физического и психического оздоровления; </w:t>
      </w:r>
    </w:p>
    <w:p w:rsidR="0007205E" w:rsidRPr="0007205E" w:rsidRDefault="00626900" w:rsidP="00CE6BFC">
      <w:pPr>
        <w:pStyle w:val="a3"/>
        <w:numPr>
          <w:ilvl w:val="0"/>
          <w:numId w:val="2"/>
        </w:numPr>
        <w:tabs>
          <w:tab w:val="num" w:pos="360"/>
        </w:tabs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развитие </w:t>
      </w:r>
      <w:r w:rsidR="0007205E"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ребенка, включение участников смены в творческую развивающую коллективную и  индивидуальную деятельность;</w:t>
      </w:r>
    </w:p>
    <w:p w:rsidR="0007205E" w:rsidRPr="0007205E" w:rsidRDefault="0007205E" w:rsidP="00CE6BFC">
      <w:pPr>
        <w:pStyle w:val="a3"/>
        <w:numPr>
          <w:ilvl w:val="0"/>
          <w:numId w:val="2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интеллектуального потенциала личности, стимулирование интереса к процессу приобретения детьми</w:t>
      </w:r>
      <w:r w:rsidR="0062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подростками</w:t>
      </w: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знаний;</w:t>
      </w:r>
    </w:p>
    <w:p w:rsidR="0007205E" w:rsidRPr="0007205E" w:rsidRDefault="0007205E" w:rsidP="00CE6BFC">
      <w:pPr>
        <w:pStyle w:val="a3"/>
        <w:numPr>
          <w:ilvl w:val="0"/>
          <w:numId w:val="2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воспитания гражданственности, </w:t>
      </w:r>
      <w:r w:rsidR="0052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духовности и формирования морально-нравственных ценностей, взглядов, идеалов подрастающего поколения;</w:t>
      </w:r>
    </w:p>
    <w:p w:rsidR="0007205E" w:rsidRPr="0007205E" w:rsidRDefault="0007205E" w:rsidP="00CE6BFC">
      <w:pPr>
        <w:pStyle w:val="a3"/>
        <w:numPr>
          <w:ilvl w:val="0"/>
          <w:numId w:val="2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норм социальной жизни, поведения в коллективе, к</w:t>
      </w:r>
      <w:r w:rsidR="00527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взаимо</w:t>
      </w: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 в группе сверстников;</w:t>
      </w:r>
    </w:p>
    <w:p w:rsidR="0007205E" w:rsidRDefault="0007205E" w:rsidP="00CE6BFC">
      <w:pPr>
        <w:pStyle w:val="a3"/>
        <w:numPr>
          <w:ilvl w:val="0"/>
          <w:numId w:val="2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морально психических</w:t>
      </w:r>
      <w:r w:rsidR="0052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 качеств и ведения здорового образа жизни;</w:t>
      </w:r>
    </w:p>
    <w:p w:rsidR="00626900" w:rsidRPr="00626900" w:rsidRDefault="00626900" w:rsidP="0062690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62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ведению здорового образа жизни;</w:t>
      </w:r>
    </w:p>
    <w:p w:rsidR="0007205E" w:rsidRDefault="0007205E" w:rsidP="00CE6BFC">
      <w:pPr>
        <w:pStyle w:val="a3"/>
        <w:numPr>
          <w:ilvl w:val="0"/>
          <w:numId w:val="2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воспитание у детей толерантности и развитие чувства коллективизма, «спортивного товарищества  и содружества».</w:t>
      </w:r>
    </w:p>
    <w:p w:rsidR="005A5477" w:rsidRDefault="005A5477" w:rsidP="005A5477">
      <w:pPr>
        <w:spacing w:after="0" w:line="360" w:lineRule="auto"/>
        <w:ind w:left="708"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</w:t>
      </w:r>
      <w:r w:rsidRPr="005A5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принципов</w:t>
      </w: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5477" w:rsidRPr="005A5477" w:rsidRDefault="005A5477" w:rsidP="00CE6BFC">
      <w:pPr>
        <w:pStyle w:val="a3"/>
        <w:numPr>
          <w:ilvl w:val="0"/>
          <w:numId w:val="5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всех мероприятий;</w:t>
      </w:r>
    </w:p>
    <w:p w:rsidR="005A5477" w:rsidRPr="005A5477" w:rsidRDefault="005A5477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открытости;</w:t>
      </w:r>
    </w:p>
    <w:p w:rsidR="005A5477" w:rsidRPr="005A5477" w:rsidRDefault="005A5477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Я</w:t>
      </w: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477" w:rsidRDefault="005A5477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толерантного поведения;</w:t>
      </w:r>
    </w:p>
    <w:p w:rsidR="002741D3" w:rsidRDefault="002741D3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коллективности;</w:t>
      </w:r>
    </w:p>
    <w:p w:rsidR="002741D3" w:rsidRDefault="002741D3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гуманизации;</w:t>
      </w:r>
    </w:p>
    <w:p w:rsidR="002741D3" w:rsidRPr="005A5477" w:rsidRDefault="002741D3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центрации на развитие личности;</w:t>
      </w:r>
    </w:p>
    <w:p w:rsidR="005A5477" w:rsidRPr="005A5477" w:rsidRDefault="005A5477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тельно-воспитательного процесса;</w:t>
      </w:r>
    </w:p>
    <w:p w:rsidR="00D0098F" w:rsidRPr="00AB1063" w:rsidRDefault="005A5477" w:rsidP="00CE6BFC">
      <w:pPr>
        <w:pStyle w:val="a3"/>
        <w:numPr>
          <w:ilvl w:val="0"/>
          <w:numId w:val="4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эмоционально-волевой сферы личности ребенка.</w:t>
      </w:r>
    </w:p>
    <w:p w:rsidR="00EA76CF" w:rsidRDefault="00EA76CF" w:rsidP="00FC7E01">
      <w:pPr>
        <w:pStyle w:val="a3"/>
        <w:spacing w:after="0" w:line="36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CF" w:rsidRDefault="00EA76CF" w:rsidP="00FC7E01">
      <w:pPr>
        <w:pStyle w:val="a3"/>
        <w:spacing w:after="0" w:line="36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3E" w:rsidRDefault="001649D6" w:rsidP="00FC7E01">
      <w:pPr>
        <w:pStyle w:val="a3"/>
        <w:spacing w:after="0" w:line="36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FC7E01" w:rsidRPr="00FC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Концептуальные основы программы «Компас»</w:t>
      </w:r>
    </w:p>
    <w:p w:rsidR="00FC7E01" w:rsidRDefault="00FC7E01" w:rsidP="00D0098F">
      <w:pPr>
        <w:pStyle w:val="a3"/>
        <w:spacing w:after="0" w:line="360" w:lineRule="auto"/>
        <w:ind w:left="0" w:right="-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образовательно</w:t>
      </w:r>
      <w:r w:rsid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A5477" w:rsidRP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летнего оздоровительного лагеря с дневным пребыванием детей, определены наиболее актуальные концептуальные подходы:</w:t>
      </w:r>
    </w:p>
    <w:p w:rsidR="00FC7E01" w:rsidRDefault="00844DC0" w:rsidP="00CE6BFC">
      <w:pPr>
        <w:pStyle w:val="a3"/>
        <w:numPr>
          <w:ilvl w:val="0"/>
          <w:numId w:val="3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жизни и здоровья детей;</w:t>
      </w:r>
    </w:p>
    <w:p w:rsidR="00844DC0" w:rsidRDefault="00EE3299" w:rsidP="00CE6BFC">
      <w:pPr>
        <w:pStyle w:val="a3"/>
        <w:numPr>
          <w:ilvl w:val="0"/>
          <w:numId w:val="3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каждому ребенку;</w:t>
      </w:r>
    </w:p>
    <w:p w:rsidR="00EE3299" w:rsidRDefault="00EE3299" w:rsidP="00CE6BFC">
      <w:pPr>
        <w:pStyle w:val="a3"/>
        <w:numPr>
          <w:ilvl w:val="0"/>
          <w:numId w:val="3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интересов большинства </w:t>
      </w:r>
      <w:r w:rsidR="00274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летнего оздоровительного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3299" w:rsidRDefault="00EE3299" w:rsidP="00CE6BFC">
      <w:pPr>
        <w:pStyle w:val="a3"/>
        <w:numPr>
          <w:ilvl w:val="0"/>
          <w:numId w:val="3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благоприятного психологического климата лагеря, так как климат </w:t>
      </w:r>
      <w:r w:rsidR="00D0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степень комфортности отношений педагогов с детьми</w:t>
      </w:r>
      <w:r w:rsidR="0027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подростками</w:t>
      </w:r>
      <w:r w:rsidR="00D0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</w:t>
      </w:r>
      <w:r w:rsidR="0027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отношения </w:t>
      </w:r>
      <w:r w:rsidR="00D0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другом;</w:t>
      </w:r>
    </w:p>
    <w:p w:rsidR="00D0098F" w:rsidRDefault="00D0098F" w:rsidP="00CE6BFC">
      <w:pPr>
        <w:pStyle w:val="a3"/>
        <w:numPr>
          <w:ilvl w:val="0"/>
          <w:numId w:val="3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самоуправления и самоорганизации детского коллектива как важнейшей основы его жизнедеятельности;</w:t>
      </w:r>
    </w:p>
    <w:p w:rsidR="00D0098F" w:rsidRDefault="00D0098F" w:rsidP="00CE6BFC">
      <w:pPr>
        <w:pStyle w:val="a3"/>
        <w:numPr>
          <w:ilvl w:val="0"/>
          <w:numId w:val="3"/>
        </w:num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 активной позиции личности.</w:t>
      </w:r>
    </w:p>
    <w:p w:rsidR="00AB1063" w:rsidRDefault="001649D6" w:rsidP="00AB1063">
      <w:pPr>
        <w:spacing w:after="0" w:line="360" w:lineRule="auto"/>
        <w:ind w:right="-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AB1063" w:rsidRPr="00AB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сопровождение программы</w:t>
      </w:r>
      <w:r w:rsidR="0054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6242" w:rsidRDefault="00163364" w:rsidP="009E7565">
      <w:p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3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работы в летнем оздоровительном лагере с дневным пребыванием детей активно используются следующие </w:t>
      </w:r>
      <w:r w:rsidRPr="009E7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8CC" w:rsidRPr="001649D6" w:rsidRDefault="001649D6" w:rsidP="001649D6">
      <w:pPr>
        <w:spacing w:after="0" w:line="360" w:lineRule="auto"/>
        <w:ind w:left="360" w:right="-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6.1.</w:t>
      </w:r>
      <w:r w:rsidR="00163364" w:rsidRPr="00164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</w:t>
      </w:r>
      <w:r w:rsidR="00B228CC" w:rsidRPr="00164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 коллективно-творческого дела (по И.П.Иванову).</w:t>
      </w:r>
    </w:p>
    <w:p w:rsidR="00B228CC" w:rsidRDefault="00B228CC" w:rsidP="009E7565">
      <w:pPr>
        <w:spacing w:after="0" w:line="360" w:lineRule="auto"/>
        <w:ind w:right="-3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коллективного творческого воспитания лежат принципы развития детского коллектива. Коллективно - творческое дело (КТД)- событие или набор действий, предполагающий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поиск лучших решений, жизненно-важных задач и задумывается, планируется, реализуется и оценивается сообща.</w:t>
      </w:r>
    </w:p>
    <w:p w:rsidR="00B228CC" w:rsidRDefault="00B228CC" w:rsidP="009E7565">
      <w:pPr>
        <w:spacing w:after="0" w:line="360" w:lineRule="auto"/>
        <w:ind w:right="-3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КТД: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Трудовые КТД.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обогатить знания ребят об окружающем мире, выработать взгляды на труд, воспитать стремление вносить свой вклад в улучшение действительности, заботиться о близких и далеких людях, работать самостоятельно и творчески на пользу и радость (</w:t>
      </w:r>
      <w:r w:rsidR="00B75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акция «В защиту природы», интерактивное занятие «Письма с фронта», п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«Территория детства»</w:t>
      </w:r>
      <w:r w:rsidR="00B75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КТД.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потребности в познании.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КТД обладают богатейшими возможностями для развития у </w:t>
      </w:r>
      <w:r w:rsidR="003B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подростков 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 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="00B75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игра-викторина «Герои мультов», игра «Природа и мы», конкурсно-игровая программа «Народные игры России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игра «Симбирские тайны»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Художественные КТД.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художественно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 вкусы детей и взрослых,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вос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приимчивость, благородство души,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обогащать внутренний мир человека (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«В защиту природы», концертно-игровая программа «День Ивана Купала», конкурс чтецов и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театрализаций «Любимый Пушкин»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Спортивные КТД.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ловкость, выносливость, находчивость и настойчивость, смелость и мужество, коллективизм и дисциплинированность (спортивные соревнования, эстафеты).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Общественно-политические КТД.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воспитать гражданское отношение к своей семье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школе, большой и малой родине,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и углублять свои знания об истории и культуре своей страны, учиться видеть и понимать красоту жизни (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конкурсно-игровая программа «Папа и я», посвященная Дню Отцов, конкурс рисунков «Моя семья», просмотр видеофильма «Герои войны - Васин В.И.», беседа «Война </w:t>
      </w:r>
      <w:r w:rsidR="002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творчестве А.А.Пластова»</w:t>
      </w:r>
      <w:r w:rsidR="000A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B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CC" w:rsidRPr="00970E8E" w:rsidRDefault="00B228CC" w:rsidP="009E756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970E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Организаторские КТД.</w:t>
      </w:r>
    </w:p>
    <w:p w:rsidR="009E7565" w:rsidRDefault="00B228CC" w:rsidP="009E75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практическое дело становится коллективным и творческим только в живой совместной - организаторской деятельности (</w:t>
      </w:r>
      <w:r w:rsidR="009E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 общелагерной газеты «Компас лета», игра на сплочение отрядов «Четыре стороны света», </w:t>
      </w:r>
      <w:r w:rsidR="003B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 стрелкой компаса»</w:t>
      </w:r>
      <w:r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B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CC" w:rsidRDefault="009E7565" w:rsidP="00A15B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Главным показателем оценки методики</w:t>
      </w:r>
      <w:r w:rsidR="00B228CC" w:rsidRPr="0097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КТД является самочувствие в ней </w:t>
      </w:r>
      <w:r w:rsidR="003B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хороша, если в ней  хорошо каждому ребенку и взрослому.</w:t>
      </w:r>
    </w:p>
    <w:p w:rsidR="00A9729B" w:rsidRPr="003B312C" w:rsidRDefault="001649D6" w:rsidP="00A15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</w:t>
      </w:r>
      <w:r w:rsidR="00A9729B" w:rsidRPr="003B3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 w:rsidR="00E360BE" w:rsidRPr="003B31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Методика самоуправления.</w:t>
      </w:r>
    </w:p>
    <w:p w:rsidR="00A15B0E" w:rsidRPr="00A15B0E" w:rsidRDefault="00E360BE" w:rsidP="00A15B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самоуправления в детском коллективе играет важнейшую роль.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E360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Самоуправление в детском коллективе </w:t>
      </w:r>
      <w:r w:rsidR="00A15B0E">
        <w:rPr>
          <w:rFonts w:ascii="Times New Roman" w:hAnsi="Times New Roman" w:cs="Times New Roman"/>
          <w:sz w:val="24"/>
          <w:szCs w:val="24"/>
          <w:shd w:val="clear" w:color="auto" w:fill="F9F9F9"/>
        </w:rPr>
        <w:t>–</w:t>
      </w:r>
      <w:r w:rsidRPr="00E360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A15B0E">
        <w:rPr>
          <w:rFonts w:ascii="Times New Roman" w:hAnsi="Times New Roman" w:cs="Times New Roman"/>
          <w:sz w:val="24"/>
          <w:szCs w:val="24"/>
          <w:shd w:val="clear" w:color="auto" w:fill="F9F9F9"/>
        </w:rPr>
        <w:t>одно из основных</w:t>
      </w:r>
      <w:r w:rsidRPr="00E360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средств социализации детей. На его основе у них формируется чувство сопричастности к событиям, происходящим вокруг них, и ответственность за эти события. Детское самоуправление - не игра, оно всегда связано с реальными полномочи</w:t>
      </w:r>
      <w:r w:rsidR="00A15B0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ями и реальной ответственностью </w:t>
      </w:r>
      <w:r w:rsidRPr="00E360BE">
        <w:rPr>
          <w:rFonts w:ascii="Times New Roman" w:hAnsi="Times New Roman" w:cs="Times New Roman"/>
          <w:sz w:val="24"/>
          <w:szCs w:val="24"/>
          <w:shd w:val="clear" w:color="auto" w:fill="F9F9F9"/>
        </w:rPr>
        <w:t>детей. </w:t>
      </w:r>
      <w:r w:rsidR="00A15B0E" w:rsidRPr="00A1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E360BE" w:rsidRDefault="001649D6" w:rsidP="00270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2705BC" w:rsidRPr="0027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2705BC" w:rsidRDefault="002705BC" w:rsidP="001649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оздоровительный лагерь с дневным пребыванием детей «Компас» </w:t>
      </w:r>
      <w:r w:rsidR="004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г. Ульяновска «ЦДТ № 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Pr="00274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</w:t>
      </w:r>
      <w:r w:rsidRPr="00274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D61" w:rsidRPr="00833D24" w:rsidRDefault="001649D6" w:rsidP="00274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7.1.</w:t>
      </w:r>
      <w:r w:rsidR="00274D61" w:rsidRPr="0083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Физкультурно-спортивная деятельность</w:t>
      </w:r>
    </w:p>
    <w:p w:rsidR="00B36FEF" w:rsidRDefault="00B36FEF" w:rsidP="00B36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сохранение и укрепление здоровья детей</w:t>
      </w:r>
      <w:r w:rsidR="004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FEF" w:rsidRDefault="00B36FEF" w:rsidP="00B36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36FEF" w:rsidRDefault="00B36FEF" w:rsidP="00AD4B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различные формы физкультурно-спортивной работы;</w:t>
      </w:r>
    </w:p>
    <w:p w:rsidR="00B36FEF" w:rsidRDefault="00B36FEF" w:rsidP="00AD4B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укрепление гигиенических навыков;</w:t>
      </w:r>
    </w:p>
    <w:p w:rsidR="00B36FEF" w:rsidRDefault="00B36FEF" w:rsidP="00AD4B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об охране здоровья.</w:t>
      </w:r>
    </w:p>
    <w:p w:rsidR="00B36FEF" w:rsidRDefault="00B36FEF" w:rsidP="00B36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мероприятия: 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гимнастика;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 подвижные игры;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и соревнования;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праздники;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бассейна;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питания;</w:t>
      </w:r>
    </w:p>
    <w:p w:rsidR="00833D24" w:rsidRDefault="00833D24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пионербол, волейбол, футбол, баскетбол, настольный теннис, шашки, шахматы;</w:t>
      </w:r>
    </w:p>
    <w:p w:rsidR="00833D24" w:rsidRDefault="00472AD1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</w:t>
      </w:r>
      <w:r w:rsidR="005F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</w:t>
      </w:r>
      <w:r w:rsidR="000860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2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846" w:rsidRDefault="005F2846" w:rsidP="00AD4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F02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«Спортивный маршрут».</w:t>
      </w:r>
    </w:p>
    <w:p w:rsidR="00833D24" w:rsidRDefault="001649D6" w:rsidP="00833D2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="0083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направление</w:t>
      </w:r>
    </w:p>
    <w:p w:rsidR="00833D24" w:rsidRDefault="00833D24" w:rsidP="00246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98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красоту окружающего мира, искусства и создавать ее.</w:t>
      </w:r>
    </w:p>
    <w:p w:rsidR="00981733" w:rsidRDefault="00981733" w:rsidP="00246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81733" w:rsidRDefault="00981733" w:rsidP="00AD4BA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гармоничной личности;</w:t>
      </w:r>
    </w:p>
    <w:p w:rsidR="00981733" w:rsidRDefault="00981733" w:rsidP="00AD4BA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и ценить прекрасное;</w:t>
      </w:r>
    </w:p>
    <w:p w:rsidR="00981733" w:rsidRDefault="00981733" w:rsidP="00AD4BA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идеалов прекрасного и эстетических вкусов;</w:t>
      </w:r>
    </w:p>
    <w:p w:rsidR="00981733" w:rsidRDefault="00981733" w:rsidP="00AD4BA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развитию творческих способностей.</w:t>
      </w:r>
    </w:p>
    <w:p w:rsidR="00981733" w:rsidRDefault="00981733" w:rsidP="00981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мероприятия:</w:t>
      </w:r>
    </w:p>
    <w:p w:rsidR="00981733" w:rsidRDefault="00981733" w:rsidP="00AD4BA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фильмов и мультфильмов;</w:t>
      </w:r>
    </w:p>
    <w:p w:rsidR="00981733" w:rsidRDefault="006B638B" w:rsidP="00AD4BA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шоу-конкурс «Лаборатория жизни»;</w:t>
      </w:r>
    </w:p>
    <w:p w:rsidR="006B638B" w:rsidRDefault="006B638B" w:rsidP="00AD4BA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летней академии «Компас творчества»;</w:t>
      </w:r>
    </w:p>
    <w:p w:rsidR="006B638B" w:rsidRDefault="006B638B" w:rsidP="00AD4BA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ретро-дискотека «Восьмидесятые», дискотека «Танцуем дружно»;</w:t>
      </w:r>
    </w:p>
    <w:p w:rsidR="00EA76CF" w:rsidRPr="00DA65C6" w:rsidRDefault="00086032" w:rsidP="00DA65C6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="006B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работниками планетария, музея занимательных наук «Эйнштейн», медиацентра «Незнайка», художественного музея, с артистами театра «Лицедеи».</w:t>
      </w:r>
    </w:p>
    <w:p w:rsidR="00EA76CF" w:rsidRDefault="00EA76CF" w:rsidP="006B6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E8" w:rsidRDefault="00747FE8" w:rsidP="006B6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8B" w:rsidRDefault="001649D6" w:rsidP="006B6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7.3.</w:t>
      </w:r>
      <w:r w:rsidR="006B638B" w:rsidRPr="006B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Досуговая деятельность</w:t>
      </w:r>
    </w:p>
    <w:p w:rsidR="006B638B" w:rsidRDefault="002469DA" w:rsidP="006B6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Цель: организация содержательной досуговой деятельности детей, развитие коммуникативной культуры.</w:t>
      </w:r>
    </w:p>
    <w:p w:rsidR="002469DA" w:rsidRDefault="002469DA" w:rsidP="006B6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Задачи:</w:t>
      </w:r>
    </w:p>
    <w:p w:rsidR="002469DA" w:rsidRDefault="002469DA" w:rsidP="00AD4BA5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как можно больше детей в различные формы организации досуга;</w:t>
      </w:r>
    </w:p>
    <w:p w:rsidR="002469DA" w:rsidRDefault="002469DA" w:rsidP="00AD4BA5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творческих мастерских;</w:t>
      </w:r>
    </w:p>
    <w:p w:rsidR="002469DA" w:rsidRDefault="002469DA" w:rsidP="00AD4BA5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10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деятельности</w:t>
      </w:r>
      <w:r w:rsidRPr="009D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академии друзей (ЛАД)</w:t>
      </w:r>
      <w:r w:rsidR="00A6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9D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BDB" w:rsidRDefault="00E94BDB" w:rsidP="00E9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в лагере строится на принципах:</w:t>
      </w:r>
    </w:p>
    <w:p w:rsidR="00E94BDB" w:rsidRDefault="00E94BDB" w:rsidP="00AD4BA5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интереса;</w:t>
      </w:r>
    </w:p>
    <w:p w:rsidR="00E94BDB" w:rsidRPr="00E94BDB" w:rsidRDefault="00E94BDB" w:rsidP="00AD4BA5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совместной деятельности.</w:t>
      </w:r>
    </w:p>
    <w:p w:rsidR="009D6FD4" w:rsidRDefault="0024311E" w:rsidP="009D6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мероприятия: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«Огонек патриота»;</w:t>
      </w:r>
    </w:p>
    <w:p w:rsidR="0024311E" w:rsidRDefault="00010165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 «Симбирская фотография»</w:t>
      </w:r>
      <w:r w:rsidR="002431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музея,  театра «Лицедеи»</w:t>
      </w:r>
      <w:r w:rsidR="00243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="009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отечественных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книг;</w:t>
      </w:r>
    </w:p>
    <w:p w:rsidR="0024311E" w:rsidRDefault="0024311E" w:rsidP="00AD4BA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дискуссии.</w:t>
      </w:r>
    </w:p>
    <w:p w:rsidR="0024311E" w:rsidRDefault="001649D6" w:rsidP="00977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="0097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p w:rsidR="0024311E" w:rsidRDefault="0024311E" w:rsidP="0024311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1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204910" w:rsidRPr="00204910">
        <w:rPr>
          <w:color w:val="000000"/>
          <w:sz w:val="36"/>
          <w:szCs w:val="36"/>
          <w:shd w:val="clear" w:color="auto" w:fill="FFFFFF"/>
        </w:rPr>
        <w:t xml:space="preserve"> </w:t>
      </w:r>
      <w:r w:rsidR="00204910" w:rsidRPr="002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личности гражданина и патриота с присущими ему ценностями, взглядами, установками, мотивами деятельности и поведения.</w:t>
      </w:r>
    </w:p>
    <w:p w:rsidR="00204910" w:rsidRDefault="00204910" w:rsidP="0024311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204910" w:rsidRPr="00204910" w:rsidRDefault="00204910" w:rsidP="00AD4BA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учащихся ответственности, гражданской активности, стремления к самореализации;</w:t>
      </w:r>
    </w:p>
    <w:p w:rsidR="00204910" w:rsidRPr="00204910" w:rsidRDefault="00204910" w:rsidP="00AD4BA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толерантности;</w:t>
      </w:r>
    </w:p>
    <w:p w:rsidR="00204910" w:rsidRPr="00204910" w:rsidRDefault="00204910" w:rsidP="00AD4BA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чувства гражданского долга;</w:t>
      </w:r>
    </w:p>
    <w:p w:rsidR="00204910" w:rsidRPr="00204910" w:rsidRDefault="00204910" w:rsidP="00AD4BA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чувства любви к Родине, уважения к ее истории, культуре, традициям, нормам общественной жизни.</w:t>
      </w:r>
    </w:p>
    <w:p w:rsidR="00204910" w:rsidRDefault="00204910" w:rsidP="002049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мероприятия:</w:t>
      </w:r>
    </w:p>
    <w:p w:rsidR="00204910" w:rsidRPr="00204910" w:rsidRDefault="00204910" w:rsidP="00AD4BA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«Огонек патриота»;</w:t>
      </w:r>
    </w:p>
    <w:p w:rsidR="00204910" w:rsidRDefault="00204910" w:rsidP="00AD4BA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«У войны не женское лицо», «История песен военных лет», «</w:t>
      </w:r>
      <w:r w:rsidR="00E94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в творчестве А.А.Пластова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4BD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«Рыцарь неба», «Их именами названы улицы»;</w:t>
      </w:r>
    </w:p>
    <w:p w:rsidR="00E94BDB" w:rsidRDefault="00E94BDB" w:rsidP="00AD4BA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фильмов;</w:t>
      </w:r>
    </w:p>
    <w:p w:rsidR="00E94BDB" w:rsidRDefault="00E94BDB" w:rsidP="00AD4BA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военно-патриотическая игра «Юный патриот»;</w:t>
      </w:r>
    </w:p>
    <w:p w:rsidR="00E94BDB" w:rsidRDefault="00E94BDB" w:rsidP="00AD4BA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9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музей «Победы в Великой Отечественной войне 1941-1945 годов в лицах и судьбах»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560" w:rsidRDefault="00E17560" w:rsidP="00493AEB">
      <w:pPr>
        <w:pStyle w:val="a3"/>
        <w:spacing w:after="0" w:line="360" w:lineRule="auto"/>
        <w:ind w:left="0"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роль в патриотическом воспитании детей и подростков принадлежит военно-историческому музею «Победы в Великой Отечественной войне 1941-1945 годов в лицах и судьбах», который создан в МБУ ДО г. Ульяновска «ЦДТ № 2».</w:t>
      </w:r>
    </w:p>
    <w:p w:rsidR="00493AEB" w:rsidRDefault="00493AEB" w:rsidP="00493AEB">
      <w:pPr>
        <w:pStyle w:val="a3"/>
        <w:spacing w:after="0" w:line="360" w:lineRule="auto"/>
        <w:ind w:left="0"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разработан отдельный план мероприятий, проводимых ежедневно в течение функционирования летнего оздоровительного лагеря «Компас».</w:t>
      </w:r>
    </w:p>
    <w:p w:rsidR="00493AEB" w:rsidRPr="003B7163" w:rsidRDefault="00E17560" w:rsidP="003B7163">
      <w:pPr>
        <w:pStyle w:val="a3"/>
        <w:spacing w:after="0" w:line="360" w:lineRule="auto"/>
        <w:ind w:left="0" w:firstLine="7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 музейных реликвий – документы, вещи, книги, грамоты, </w:t>
      </w:r>
      <w:r w:rsidR="004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фотографии, </w:t>
      </w:r>
      <w:r w:rsidRPr="00E17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оружие. Безмолвные свидетели прошлой жизни, они волнуют </w:t>
      </w:r>
      <w:r w:rsidR="004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детские души </w:t>
      </w:r>
      <w:r w:rsidRPr="00E17560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меньше, так как пробуждают добрые, неведомые раньше чувства, и ож</w:t>
      </w:r>
      <w:r w:rsidR="00493AEB">
        <w:rPr>
          <w:rFonts w:ascii="Times New Roman" w:hAnsi="Times New Roman" w:cs="Times New Roman"/>
          <w:sz w:val="24"/>
          <w:szCs w:val="24"/>
          <w:shd w:val="clear" w:color="auto" w:fill="FFFFFF"/>
        </w:rPr>
        <w:t>ивают во время экскурсий, бесед</w:t>
      </w:r>
      <w:r w:rsidRPr="00E17560">
        <w:rPr>
          <w:rFonts w:ascii="Times New Roman" w:hAnsi="Times New Roman" w:cs="Times New Roman"/>
          <w:sz w:val="24"/>
          <w:szCs w:val="24"/>
          <w:shd w:val="clear" w:color="auto" w:fill="FFFFFF"/>
        </w:rPr>
        <w:t>, встреч, праздников, наполняя чувством гордости и любви к своему народу, к Родине.</w:t>
      </w:r>
      <w:r w:rsidR="0049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6FD4" w:rsidRDefault="001649D6" w:rsidP="006C7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="006C7DAB" w:rsidRPr="006C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</w:p>
    <w:p w:rsidR="006C7DAB" w:rsidRDefault="006C7DAB" w:rsidP="005F2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в летнем оздоровительном лагере с дневным пребыванием детей «Компас» является организация работы объединений, секций, кружков по интересам. Образовательный блок программы «Компас» включает в себя:</w:t>
      </w:r>
    </w:p>
    <w:p w:rsidR="006C7DAB" w:rsidRPr="006C7DAB" w:rsidRDefault="006C7DAB" w:rsidP="00AD4BA5">
      <w:pPr>
        <w:numPr>
          <w:ilvl w:val="0"/>
          <w:numId w:val="15"/>
        </w:numPr>
        <w:shd w:val="clear" w:color="auto" w:fill="FFFFFF"/>
        <w:spacing w:after="0" w:line="360" w:lineRule="auto"/>
        <w:ind w:right="3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еятельность педагогов дополнительного образова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в рамках подпрограммы ЛАД («Л</w:t>
      </w:r>
      <w:r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етняя академия друзей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»);</w:t>
      </w:r>
    </w:p>
    <w:p w:rsidR="006C7DAB" w:rsidRPr="006C7DAB" w:rsidRDefault="006C7DAB" w:rsidP="00AD4BA5">
      <w:pPr>
        <w:numPr>
          <w:ilvl w:val="0"/>
          <w:numId w:val="15"/>
        </w:numPr>
        <w:shd w:val="clear" w:color="auto" w:fill="FFFFFF"/>
        <w:spacing w:after="0" w:line="360" w:lineRule="auto"/>
        <w:ind w:right="3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бразовательный компонент о</w:t>
      </w:r>
      <w:r w:rsidR="005F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бщелагерной газеты «Компас лета»</w:t>
      </w:r>
      <w:r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r w:rsidR="005F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рубрики </w:t>
      </w:r>
      <w:r w:rsidR="005F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актуально», «Интересное рядом»</w:t>
      </w:r>
      <w:r w:rsidR="005F2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C7DAB" w:rsidRPr="006C7DAB" w:rsidRDefault="005F2846" w:rsidP="00AD4BA5">
      <w:pPr>
        <w:numPr>
          <w:ilvl w:val="0"/>
          <w:numId w:val="15"/>
        </w:numPr>
        <w:shd w:val="clear" w:color="auto" w:fill="FFFFFF"/>
        <w:spacing w:after="0" w:line="360" w:lineRule="auto"/>
        <w:ind w:right="3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6C7DAB"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бразовательный контент в интеллектуальных играх и конкурсах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C7DAB" w:rsidRDefault="005F2846" w:rsidP="00AD4BA5">
      <w:pPr>
        <w:numPr>
          <w:ilvl w:val="0"/>
          <w:numId w:val="15"/>
        </w:numPr>
        <w:shd w:val="clear" w:color="auto" w:fill="FFFFFF"/>
        <w:spacing w:after="0" w:line="360" w:lineRule="auto"/>
        <w:ind w:right="3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6C7DAB"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бразовательный контент в реализации </w:t>
      </w:r>
      <w:r w:rsidR="00F02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r w:rsidR="006C7DAB" w:rsidRPr="006C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лагеря «Спортивный маршрут»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7EB0" w:rsidRPr="00DA65C6" w:rsidRDefault="00EB725E" w:rsidP="00DA65C6">
      <w:pPr>
        <w:shd w:val="clear" w:color="auto" w:fill="FFFFFF"/>
        <w:spacing w:after="0" w:line="360" w:lineRule="auto"/>
        <w:ind w:right="365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реализации подпрограммы ЛАД представлены курсы «Оригами», «Шашки и шахматы», «Фотостудия», «Вокал», «Хореография», «Н</w:t>
      </w:r>
      <w:r w:rsidR="00F5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астольный теннис», «Киношкола».</w:t>
      </w:r>
    </w:p>
    <w:p w:rsidR="00747FE8" w:rsidRDefault="00747FE8" w:rsidP="009B6E64">
      <w:pPr>
        <w:shd w:val="clear" w:color="auto" w:fill="FFFFFF"/>
        <w:spacing w:after="0" w:line="36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FE8" w:rsidRDefault="00747FE8" w:rsidP="009B6E64">
      <w:pPr>
        <w:shd w:val="clear" w:color="auto" w:fill="FFFFFF"/>
        <w:spacing w:after="0" w:line="36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FE8" w:rsidRDefault="00747FE8" w:rsidP="009B6E64">
      <w:pPr>
        <w:shd w:val="clear" w:color="auto" w:fill="FFFFFF"/>
        <w:spacing w:after="0" w:line="36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E64" w:rsidRDefault="001649D6" w:rsidP="009B6E64">
      <w:pPr>
        <w:shd w:val="clear" w:color="auto" w:fill="FFFFFF"/>
        <w:spacing w:after="0" w:line="36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="009B6E64" w:rsidRPr="009B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программы</w:t>
      </w:r>
      <w:r w:rsidR="00F02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«Компас»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="00AE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 Подготовительный –  февраль</w:t>
      </w:r>
      <w:r w:rsidR="00BC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май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</w:t>
      </w:r>
      <w:r w:rsidR="00AE3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 характеризуется тем, что за 4</w:t>
      </w: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до открытия летнего оздоровительного лагеря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 «Компас» </w:t>
      </w: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подготовка к летнему сезону. Деятельностью этого этапа является:</w:t>
      </w:r>
    </w:p>
    <w:p w:rsidR="009B6E64" w:rsidRPr="009B6E64" w:rsidRDefault="009B6E64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ЦДТ № 2  к летнему сезону;</w:t>
      </w:r>
    </w:p>
    <w:p w:rsidR="009B6E64" w:rsidRPr="009B6E64" w:rsidRDefault="009B6E64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Центру о проведении летней кампании;</w:t>
      </w:r>
    </w:p>
    <w:p w:rsidR="009B6E64" w:rsidRPr="009B6E64" w:rsidRDefault="009B6E64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летнего оздоровительного   лагеря с дневным пребыванием детей «Компас »;</w:t>
      </w:r>
    </w:p>
    <w:p w:rsidR="009B6E64" w:rsidRPr="009B6E64" w:rsidRDefault="009B6E64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9B6E64" w:rsidRPr="00F020B7" w:rsidRDefault="00F020B7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педагогическими кадрами летнего оздоровительного лагеря</w:t>
      </w:r>
      <w:r w:rsidR="009B6E64"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детей;</w:t>
      </w:r>
    </w:p>
    <w:p w:rsidR="00F020B7" w:rsidRPr="00F020B7" w:rsidRDefault="00F020B7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волонтеров;</w:t>
      </w:r>
    </w:p>
    <w:p w:rsidR="00F020B7" w:rsidRPr="009B6E64" w:rsidRDefault="00F020B7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педагогических кадров к работе в летнем оздоровительном лагере: проведение теоретических и практических занятий, методических объединений, мастер-классов;</w:t>
      </w:r>
    </w:p>
    <w:p w:rsidR="009B6E64" w:rsidRPr="009B6E64" w:rsidRDefault="009B6E64" w:rsidP="00AD4BA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инструкции).</w:t>
      </w:r>
    </w:p>
    <w:p w:rsidR="009B6E64" w:rsidRDefault="009B6E64" w:rsidP="009B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дполагаемый результат:</w:t>
      </w:r>
    </w:p>
    <w:p w:rsidR="009B6E64" w:rsidRDefault="009B6E64" w:rsidP="00AD4B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нормативно-правовая база для реализации программы «Компас»;</w:t>
      </w:r>
    </w:p>
    <w:p w:rsidR="009B6E64" w:rsidRDefault="009B6E64" w:rsidP="00AD4B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 педагогический коллектив </w:t>
      </w:r>
      <w:r w:rsidR="00F0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лагеря;</w:t>
      </w:r>
    </w:p>
    <w:p w:rsidR="009B6E64" w:rsidRDefault="009B6E64" w:rsidP="00AD4B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методическое обеспечение программы «Компас»;</w:t>
      </w:r>
    </w:p>
    <w:p w:rsidR="009B6E64" w:rsidRDefault="009B6E64" w:rsidP="00AD4B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 волонтерский отряд «Лететь»;</w:t>
      </w:r>
    </w:p>
    <w:p w:rsidR="009B6E64" w:rsidRPr="009B6E64" w:rsidRDefault="009B6E64" w:rsidP="00AD4B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здание и прилегающая территория ЦДТ № 2 для проведения летней кампании.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этап. Организационный 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Этот период </w:t>
      </w:r>
      <w:r w:rsidR="00AA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0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9B6E64" w:rsidRPr="00AA703F" w:rsidRDefault="009B6E64" w:rsidP="00AD4BA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B6E64" w:rsidRPr="00AA703F" w:rsidRDefault="009B6E64" w:rsidP="00AD4BA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программы;</w:t>
      </w:r>
    </w:p>
    <w:p w:rsidR="00F020B7" w:rsidRPr="00C22033" w:rsidRDefault="009B6E64" w:rsidP="00C22033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</w:t>
      </w:r>
      <w:r w:rsidR="00F0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вилами жизнедеятельности лагеря</w:t>
      </w:r>
      <w:r w:rsidR="00E5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A1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4</w:t>
      </w:r>
      <w:r w:rsidR="00E552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3E74" w:rsidRPr="00C22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03F" w:rsidRDefault="00AA703F" w:rsidP="00AA70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AA703F" w:rsidRPr="00AA703F" w:rsidRDefault="00AA703F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формирование у участников программы </w:t>
      </w: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</w:t>
      </w:r>
      <w:r w:rsidRPr="00AA703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представлени</w:t>
      </w:r>
      <w:r w:rsidRPr="00AA703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смене, опреде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ление творческих планов отрядов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A703F" w:rsidRPr="00AA703F" w:rsidRDefault="00AA703F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формирование коллектива  отрядов; </w:t>
      </w:r>
    </w:p>
    <w:p w:rsidR="00AA703F" w:rsidRPr="00AA703F" w:rsidRDefault="00AA703F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выявление лидеров, включение их в работу по раз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витию игрового сюжета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A703F" w:rsidRPr="00D4639D" w:rsidRDefault="00AA703F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коррекция деятельности и оказание методической помощи воспитателям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вожатым</w:t>
      </w: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AA70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необходимости).</w:t>
      </w:r>
    </w:p>
    <w:p w:rsidR="009B6E64" w:rsidRPr="00D4639D" w:rsidRDefault="00F15434" w:rsidP="009B6E64">
      <w:pPr>
        <w:shd w:val="clear" w:color="auto" w:fill="FFFFFF"/>
        <w:spacing w:after="0" w:line="36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этап. Основной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9B6E64" w:rsidRPr="00D4639D" w:rsidRDefault="009B6E64" w:rsidP="00AD4BA5">
      <w:pPr>
        <w:numPr>
          <w:ilvl w:val="0"/>
          <w:numId w:val="16"/>
        </w:num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E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Компас через общелагерную систему управления, деятельность внутриотрядных органов самоуправления</w:t>
      </w: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64" w:rsidRPr="00D4639D" w:rsidRDefault="009B6E64" w:rsidP="00AD4BA5">
      <w:pPr>
        <w:numPr>
          <w:ilvl w:val="0"/>
          <w:numId w:val="16"/>
        </w:num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различные виды коллективно</w:t>
      </w:r>
      <w:r w:rsidR="001E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дел;</w:t>
      </w:r>
    </w:p>
    <w:p w:rsidR="009B6E64" w:rsidRPr="00816778" w:rsidRDefault="00816778" w:rsidP="00AD4BA5">
      <w:pPr>
        <w:numPr>
          <w:ilvl w:val="0"/>
          <w:numId w:val="16"/>
        </w:num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Летней академии друзей (ЛАД);</w:t>
      </w:r>
    </w:p>
    <w:p w:rsidR="00816778" w:rsidRPr="00816778" w:rsidRDefault="00816778" w:rsidP="00AD4BA5">
      <w:pPr>
        <w:numPr>
          <w:ilvl w:val="0"/>
          <w:numId w:val="16"/>
        </w:num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элементов стимуляции активной деятельности через систему игрового роста;</w:t>
      </w:r>
    </w:p>
    <w:p w:rsidR="00816778" w:rsidRPr="00343E74" w:rsidRDefault="00816778" w:rsidP="00AD4BA5">
      <w:pPr>
        <w:numPr>
          <w:ilvl w:val="0"/>
          <w:numId w:val="16"/>
        </w:num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детей в системе летнего оздоровительного лагеря с</w:t>
      </w:r>
      <w:r w:rsidR="0034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их интересов и запросов;</w:t>
      </w:r>
    </w:p>
    <w:p w:rsidR="00343E74" w:rsidRPr="00816778" w:rsidRDefault="00343E74" w:rsidP="00AD4BA5">
      <w:pPr>
        <w:numPr>
          <w:ilvl w:val="0"/>
          <w:numId w:val="16"/>
        </w:num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воспитанников.</w:t>
      </w:r>
    </w:p>
    <w:p w:rsidR="00816778" w:rsidRDefault="00816778" w:rsidP="0081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816778" w:rsidRPr="00816778" w:rsidRDefault="00816778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доброжелательной комфортной атмосферы для каждого ребенка; </w:t>
      </w:r>
    </w:p>
    <w:p w:rsidR="00816778" w:rsidRPr="00816778" w:rsidRDefault="00816778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и развитие творческих способностей детей; </w:t>
      </w:r>
    </w:p>
    <w:p w:rsidR="00816778" w:rsidRPr="00816778" w:rsidRDefault="00816778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и реализация интересов детей в кружках, секциях, студиях, в индивидуальной работе,  в работе отрядов и лагеря в целом; </w:t>
      </w:r>
    </w:p>
    <w:p w:rsidR="00844D69" w:rsidRPr="001A056B" w:rsidRDefault="00816778" w:rsidP="00AD4BA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знаний, умений и навыков по программе «Компас».</w:t>
      </w:r>
    </w:p>
    <w:p w:rsidR="00844D69" w:rsidRPr="00844D69" w:rsidRDefault="00844D69" w:rsidP="00844D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44D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4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4D69" w:rsidRPr="00844D69" w:rsidRDefault="00844D69" w:rsidP="00AD4BA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работы программы «Комп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ас». Выставка Летней а</w:t>
      </w: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рузей (ЛАД) по итогам смены. Подведение итогов смены. Закрытие смены.</w:t>
      </w:r>
    </w:p>
    <w:p w:rsidR="00844D69" w:rsidRPr="00844D69" w:rsidRDefault="00844D69" w:rsidP="00AD4BA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анкетирование. Пожелания участников смены.</w:t>
      </w:r>
    </w:p>
    <w:p w:rsidR="00844D69" w:rsidRDefault="00844D69" w:rsidP="00AD4BA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организационно-хозяйственных вопросов по окончании смены.</w:t>
      </w:r>
    </w:p>
    <w:p w:rsidR="00343E74" w:rsidRPr="00844D69" w:rsidRDefault="00343E74" w:rsidP="00AD4BA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воспитанников.</w:t>
      </w:r>
    </w:p>
    <w:p w:rsidR="00844D69" w:rsidRPr="00844D69" w:rsidRDefault="00844D69" w:rsidP="00844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844D69" w:rsidRPr="00844D69" w:rsidRDefault="00844D69" w:rsidP="00AD4BA5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 навыков самоанализа у детей и воспитателей;</w:t>
      </w:r>
    </w:p>
    <w:p w:rsidR="00816778" w:rsidRPr="00844D69" w:rsidRDefault="00844D69" w:rsidP="00AD4BA5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настрой на последействие:  применение полученных знаний, умений, способностей детьми в дальнейшей жизни.</w:t>
      </w:r>
    </w:p>
    <w:p w:rsidR="001A056B" w:rsidRPr="001A056B" w:rsidRDefault="009B6E64" w:rsidP="009B6E64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этап. Аналитический</w:t>
      </w:r>
      <w:r w:rsidR="001A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4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6E64" w:rsidRPr="00D4639D" w:rsidRDefault="009B6E64" w:rsidP="009B6E64">
      <w:pPr>
        <w:shd w:val="clear" w:color="auto" w:fill="FFFFFF"/>
        <w:spacing w:after="0" w:line="360" w:lineRule="auto"/>
        <w:ind w:firstLine="568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:rsidR="009B6E64" w:rsidRPr="00D4639D" w:rsidRDefault="009B6E64" w:rsidP="00AD4BA5">
      <w:pPr>
        <w:numPr>
          <w:ilvl w:val="0"/>
          <w:numId w:val="17"/>
        </w:numPr>
        <w:shd w:val="clear" w:color="auto" w:fill="FFFFFF"/>
        <w:spacing w:after="0" w:line="360" w:lineRule="auto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:rsidR="009B6E64" w:rsidRPr="00D4639D" w:rsidRDefault="009B6E64" w:rsidP="00AD4BA5">
      <w:pPr>
        <w:numPr>
          <w:ilvl w:val="0"/>
          <w:numId w:val="17"/>
        </w:numPr>
        <w:shd w:val="clear" w:color="auto" w:fill="FFFFFF"/>
        <w:spacing w:after="0" w:line="360" w:lineRule="auto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перспектив деятельности организации;</w:t>
      </w:r>
    </w:p>
    <w:p w:rsidR="009B6E64" w:rsidRPr="001A056B" w:rsidRDefault="009B6E64" w:rsidP="00AD4BA5">
      <w:pPr>
        <w:numPr>
          <w:ilvl w:val="0"/>
          <w:numId w:val="17"/>
        </w:numPr>
        <w:shd w:val="clear" w:color="auto" w:fill="FFFFFF"/>
        <w:spacing w:after="0" w:line="360" w:lineRule="auto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предложений, внесенных</w:t>
      </w:r>
      <w:r w:rsidR="0034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родителями, педагогами,</w:t>
      </w:r>
      <w:r w:rsidRPr="00D4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деятельности летнего оздоровительного лагеря в будущем.</w:t>
      </w:r>
    </w:p>
    <w:p w:rsidR="001A056B" w:rsidRPr="001A056B" w:rsidRDefault="001A056B" w:rsidP="001A05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1A056B" w:rsidRPr="001A056B" w:rsidRDefault="001A056B" w:rsidP="00AD4BA5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 обобщение  педагогического опыта работы воспитателей;</w:t>
      </w:r>
    </w:p>
    <w:p w:rsidR="001A056B" w:rsidRDefault="001A056B" w:rsidP="00AD4BA5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воспитателями педагогического опыта и методической базы накопленной в период реализации программы в своей</w:t>
      </w:r>
      <w:r w:rsidRPr="001A0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основной педагогической деятельности.</w:t>
      </w:r>
    </w:p>
    <w:p w:rsid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89" w:rsidRPr="00D24389" w:rsidRDefault="001649D6" w:rsidP="00D24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D24389" w:rsidRPr="00D2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D24389" w:rsidRP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сюжетно-ролевой игры все отряды лагеря «Компас» отправляются в путешествие в страну Лета. Ключевые точки путешествия – основные мероприятия смен лагеря.</w:t>
      </w:r>
    </w:p>
    <w:p w:rsidR="00D24389" w:rsidRP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Куда показывае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стрелка компаса в начале дня,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и будет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 маршрут всего лагеря: 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путешест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в мир известной книги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погружения в стратегическую игру, мир интеллектуальных баталий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просторы родного края.</w:t>
      </w:r>
    </w:p>
    <w:p w:rsidR="00D24389" w:rsidRP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«Компас» выстроена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возрастных особенностей детей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для отрядов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маршрут.</w:t>
      </w:r>
    </w:p>
    <w:p w:rsidR="00D24389" w:rsidRP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стимуляции активности участников программы вводится индивидуальная маршрутная карта</w:t>
      </w:r>
      <w:r w:rsidR="00A1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отмечаются их успехи и достижения.</w:t>
      </w:r>
    </w:p>
    <w:p w:rsidR="00D24389" w:rsidRP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 смены каждый из участников программы выб</w:t>
      </w:r>
      <w:r w:rsidR="00F74D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74D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профиль по вкусу, в котором он будет совершенствовать свои навыки, или работу на благо отряда и лагеря, что отмечается в отдельной шкале «добрый человек».</w:t>
      </w:r>
    </w:p>
    <w:p w:rsidR="00D24389" w:rsidRPr="00D24389" w:rsidRDefault="00D24389" w:rsidP="00D24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смены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отряде  выстраивается индивидуальный рейтинг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астников смены. Самые успешные 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более 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доступа в Главное хранилище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 призы и сувениры на память о смене.</w:t>
      </w:r>
    </w:p>
    <w:p w:rsidR="00CE6BFC" w:rsidRPr="00F74DCC" w:rsidRDefault="00D24389" w:rsidP="00F74D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из трех заявленных профилей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орт», «Ремесло» и «Творчество»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заключительный период смены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свои достижения в рамках т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оржественного закрытия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маршрута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 Летней академии друзей  и заключительного концерта смены.</w:t>
      </w:r>
    </w:p>
    <w:p w:rsidR="00CE6BFC" w:rsidRPr="004B5FDA" w:rsidRDefault="001649D6" w:rsidP="00CE6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9.1.</w:t>
      </w:r>
      <w:r w:rsidR="00CE6BFC"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стимулирования участников программы «Компас»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Нематериальные способы 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поощрения: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Аплодисменты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всем выступающим на сцене, во время спортивных соревнований, на линейках при объявлении благодарности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благодарность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вожатых, руководства лагеря за помощь в реализации программы «Компас»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Фотосессия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символом смены -  компасом. Организаторами смены каждый день выбираются «герои дня», из числа наиболее ярко проявивших себя воспитанников лагеря, которые фотографируются с символом смены – компасом для включения в летопись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Материальные способы поощрения: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Заполнение игрового паспорта 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реальных достижений воспитанников в направлениях ролевой системы отмечается в игровом паспорте. Полученный в конце смены результат влияет на очередность получения приза в Главном хранилище лаге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Грамоты 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вручаются воспитанникам по итогам смены. Организаторы смены отмечают победы и достижения в творческой деятельности и спортивной программе.</w:t>
      </w:r>
    </w:p>
    <w:p w:rsidR="004B5FDA" w:rsidRPr="004B5FDA" w:rsidRDefault="004B5FDA" w:rsidP="004B5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 воспитанникам за победу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текущих мероприятиях программы</w:t>
      </w:r>
      <w:r w:rsidRPr="004B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смены в Главном хранилище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23E" w:rsidRDefault="009D023E" w:rsidP="009D023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AE3BF3" w:rsidRDefault="001649D6" w:rsidP="00AE3BF3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>10.</w:t>
      </w:r>
      <w:r w:rsidR="00AE3BF3" w:rsidRPr="00AE3BF3">
        <w:rPr>
          <w:b/>
        </w:rPr>
        <w:t>Условия реализации программы</w:t>
      </w:r>
      <w:r w:rsidR="000B4D0B">
        <w:rPr>
          <w:b/>
        </w:rPr>
        <w:t xml:space="preserve"> «Компас»</w:t>
      </w:r>
    </w:p>
    <w:p w:rsidR="00AE3BF3" w:rsidRDefault="00AE3BF3" w:rsidP="00AE3BF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AE3BF3">
        <w:rPr>
          <w:b/>
          <w:i/>
        </w:rPr>
        <w:t>1.Нормативно-правовые условия</w:t>
      </w:r>
      <w:r w:rsidR="00B87C3A">
        <w:rPr>
          <w:b/>
        </w:rPr>
        <w:t>:</w:t>
      </w:r>
    </w:p>
    <w:p w:rsidR="00B87C3A" w:rsidRPr="00B87C3A" w:rsidRDefault="00B87C3A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 273 «Об образовании в Российской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(далее – ФЗ № 273).</w:t>
      </w:r>
    </w:p>
    <w:p w:rsidR="00B87C3A" w:rsidRPr="00B87C3A" w:rsidRDefault="00B87C3A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 августа 2013 г. 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3A" w:rsidRPr="00AA2790" w:rsidRDefault="00B87C3A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от 4 сентября 2014 г. № 1726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3A" w:rsidRPr="00AA2790" w:rsidRDefault="00B87C3A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3A" w:rsidRPr="00B87C3A" w:rsidRDefault="00B87C3A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РФ от 13.07.2001 № 2688 «Об утверждении порядка проведения смен профильных лагерей, лагерей с дневным пребыванием, лагерей труда и отдыха» (в ред. Приказа Минобразования РФ от 28.06.2002 № 2479).</w:t>
      </w:r>
    </w:p>
    <w:p w:rsidR="00B87C3A" w:rsidRPr="00B87C3A" w:rsidRDefault="00896BF7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B87C3A" w:rsidRPr="00AA279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Письмо Минобрнауки России от 14 декабря 2015 г. № 09-3564 "О внеурочной деятельности и реализации дополнительных общеобразовательных программ"</w:t>
        </w:r>
      </w:hyperlink>
      <w:r w:rsidR="00B87C3A" w:rsidRPr="00AA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C3A" w:rsidRPr="00B87C3A" w:rsidRDefault="00B87C3A" w:rsidP="002A18B7">
      <w:pPr>
        <w:numPr>
          <w:ilvl w:val="0"/>
          <w:numId w:val="25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7C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Письмо Минобрнауки России от 18.11.15 №09-3242 «</w:t>
      </w:r>
      <w:hyperlink r:id="rId9" w:history="1">
        <w:r w:rsidRPr="00AA27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программ».</w:t>
        </w:r>
      </w:hyperlink>
      <w:r w:rsidRPr="00B87C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87C3A" w:rsidRPr="00B87C3A" w:rsidRDefault="00B87C3A" w:rsidP="002A18B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3172-14</w:t>
      </w:r>
      <w:r w:rsidRPr="00B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МБУ ДО г. Ульяновска ЦДТ «№2»  «Об организа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летнего отдыха обучающихся».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 лагеря с дневным пребыванием детей.</w:t>
      </w: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ДО г.Ульяновска  «ЦДТ №2».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лет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оздоровительной организации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(локальный акт)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лагеря</w:t>
      </w:r>
      <w:r w:rsidR="0071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</w:t>
      </w:r>
      <w:r w:rsidR="007108F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</w:t>
      </w:r>
      <w:r w:rsidR="007108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детей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технике безо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пожарной безопасности.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профилактике детского травматизма, предупреждению несчастных случаев с детьми 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лагере отдыха.</w:t>
      </w:r>
    </w:p>
    <w:p w:rsidR="00B87C3A" w:rsidRPr="00AA2790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Управления образования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Ульяновска.</w:t>
      </w:r>
    </w:p>
    <w:p w:rsidR="00B87C3A" w:rsidRDefault="00B87C3A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лжностные инструкции 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оздоровительного лагеря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8F0" w:rsidRPr="00AA2790" w:rsidRDefault="007108F0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книжки сотрудников оздоровительного лагеря с дневным пребыванием детей.</w:t>
      </w:r>
    </w:p>
    <w:p w:rsidR="007108F0" w:rsidRPr="007108F0" w:rsidRDefault="007108F0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документов от 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представителей): заявление,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медицинская справка по форме, справка об эпидокружении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квитанция оплаты за путевку.</w:t>
      </w:r>
      <w:r w:rsidR="00EE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C3A" w:rsidRPr="00AA2790" w:rsidRDefault="007108F0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B87C3A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 w:rsidR="000E260C"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при поступлении и выбытии.</w:t>
      </w:r>
    </w:p>
    <w:p w:rsidR="00B87C3A" w:rsidRDefault="000E260C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приёмки лагеря.</w:t>
      </w:r>
    </w:p>
    <w:p w:rsidR="007108F0" w:rsidRDefault="007108F0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</w:p>
    <w:p w:rsidR="007108F0" w:rsidRPr="00AA2790" w:rsidRDefault="007108F0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посещаемости оздоровительного лагеря.</w:t>
      </w:r>
    </w:p>
    <w:p w:rsidR="00B87C3A" w:rsidRPr="00AA2790" w:rsidRDefault="00EE25AF" w:rsidP="002A18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1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</w:t>
      </w:r>
      <w:r w:rsidR="0071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смены.</w:t>
      </w:r>
    </w:p>
    <w:p w:rsidR="00B87C3A" w:rsidRPr="00AA2790" w:rsidRDefault="001649D6" w:rsidP="000E260C">
      <w:pPr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5C06E8" w:rsidRPr="00AA27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2.Кадровое обеспечение.</w:t>
      </w:r>
    </w:p>
    <w:p w:rsidR="005C06E8" w:rsidRPr="005C06E8" w:rsidRDefault="005C06E8" w:rsidP="00EC2651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штатным расписанием в реализации программы</w:t>
      </w: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«Компас»</w:t>
      </w:r>
      <w:r w:rsidRPr="005C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участвуют:</w:t>
      </w:r>
    </w:p>
    <w:p w:rsidR="005C06E8" w:rsidRPr="00EC2651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</w:t>
      </w: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6E8" w:rsidRPr="00EE25AF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лагеря;</w:t>
      </w:r>
    </w:p>
    <w:p w:rsidR="00EE25AF" w:rsidRPr="00EC2651" w:rsidRDefault="00EE25AF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по воспитательной работе;</w:t>
      </w:r>
    </w:p>
    <w:p w:rsidR="005C06E8" w:rsidRPr="00EC2651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вожатая;</w:t>
      </w:r>
    </w:p>
    <w:p w:rsidR="005C06E8" w:rsidRPr="00EC2651" w:rsidRDefault="00EE25AF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заместитель директора по АХР</w:t>
      </w:r>
      <w:r w:rsidR="005C06E8"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6E8" w:rsidRPr="00EC2651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работник;</w:t>
      </w:r>
    </w:p>
    <w:p w:rsidR="005C06E8" w:rsidRPr="00EC2651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дополнительного образования;</w:t>
      </w:r>
    </w:p>
    <w:p w:rsidR="005C06E8" w:rsidRPr="00EC2651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плаврук;</w:t>
      </w:r>
    </w:p>
    <w:p w:rsidR="005C06E8" w:rsidRPr="000B4D0B" w:rsidRDefault="005C06E8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работник;</w:t>
      </w:r>
    </w:p>
    <w:p w:rsidR="000B4D0B" w:rsidRPr="00EC2651" w:rsidRDefault="000B4D0B" w:rsidP="002A18B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работник;</w:t>
      </w:r>
    </w:p>
    <w:p w:rsidR="005C06E8" w:rsidRPr="00EE25AF" w:rsidRDefault="005C06E8" w:rsidP="002A18B7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отрядов (из числа педагогов </w:t>
      </w:r>
      <w:r w:rsidR="00EC2651" w:rsidRPr="00EE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EE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№ 2</w:t>
      </w:r>
      <w:r w:rsidRPr="00EE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C2651" w:rsidRPr="00E553FB" w:rsidRDefault="00EE25AF" w:rsidP="002A18B7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из числа обучающихся объединений «Лидер» и «Школа актива»</w:t>
      </w:r>
      <w:r w:rsidR="00EC2651" w:rsidRPr="00EC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3FB" w:rsidRDefault="001649D6" w:rsidP="00E553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</w:t>
      </w:r>
      <w:r w:rsidR="00E553FB" w:rsidRPr="00E55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3.Психолого-педагогические условия.</w:t>
      </w:r>
    </w:p>
    <w:p w:rsidR="00E553FB" w:rsidRPr="00E553FB" w:rsidRDefault="00E553FB" w:rsidP="002A18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педагогические требования, их соответствие с практической жизнью детей и взрослых;</w:t>
      </w:r>
    </w:p>
    <w:p w:rsidR="00E553FB" w:rsidRPr="00E553FB" w:rsidRDefault="00E553FB" w:rsidP="002A18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возрастных, физических, интеллектуальных и творческих способностей участников программы;</w:t>
      </w:r>
    </w:p>
    <w:p w:rsidR="00E553FB" w:rsidRPr="00E553FB" w:rsidRDefault="00E553FB" w:rsidP="002A18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эмоционального состояния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3FB" w:rsidRPr="00E553FB" w:rsidRDefault="00E553FB" w:rsidP="002A18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степени участия в программе детей и подростков;</w:t>
      </w:r>
    </w:p>
    <w:p w:rsidR="00E553FB" w:rsidRPr="00E553FB" w:rsidRDefault="00E553FB" w:rsidP="002A18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видов стимулирования участников;</w:t>
      </w:r>
    </w:p>
    <w:p w:rsidR="00E553FB" w:rsidRPr="00E553FB" w:rsidRDefault="00E553FB" w:rsidP="002A18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предлагаемых видов деятельности;</w:t>
      </w:r>
    </w:p>
    <w:p w:rsidR="00E553FB" w:rsidRPr="00E553FB" w:rsidRDefault="00E553FB" w:rsidP="002A18B7">
      <w:pPr>
        <w:widowControl w:val="0"/>
        <w:numPr>
          <w:ilvl w:val="0"/>
          <w:numId w:val="2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стройная система алгоритма дня: оздоровительная деятельность, художественно-эстетическое и прикладное творчество;</w:t>
      </w:r>
    </w:p>
    <w:p w:rsidR="00E553FB" w:rsidRPr="00E553FB" w:rsidRDefault="00E553FB" w:rsidP="002A18B7">
      <w:pPr>
        <w:widowControl w:val="0"/>
        <w:numPr>
          <w:ilvl w:val="0"/>
          <w:numId w:val="2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подход в разработке концертных, тематических программ, творческо-ролевых игр, конкурсов, состязаний и заданий;</w:t>
      </w:r>
    </w:p>
    <w:p w:rsidR="00E553FB" w:rsidRPr="00CA43B6" w:rsidRDefault="00E553FB" w:rsidP="002A18B7">
      <w:pPr>
        <w:widowControl w:val="0"/>
        <w:numPr>
          <w:ilvl w:val="0"/>
          <w:numId w:val="2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о результатах «выступле</w:t>
      </w:r>
      <w:r w:rsidRPr="00E5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ния», организа</w:t>
      </w:r>
      <w:r w:rsidR="00CA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игр и тематических программ.</w:t>
      </w:r>
    </w:p>
    <w:p w:rsidR="00EA76CF" w:rsidRDefault="00EA76CF" w:rsidP="00D32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FB" w:rsidRPr="00E553FB" w:rsidRDefault="00E553FB" w:rsidP="00D32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психологического сопровождения лагеря.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как время отдыха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все необходимые условия для восполнения энергии, потраченной за учебный год. Организация лагеря позволяет реализовать данную возможность. Для восполнения энергозатра</w:t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необходимо комплексное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психолога в лагере также обусловлена целым рядом причин:</w:t>
      </w:r>
    </w:p>
    <w:p w:rsidR="00E553FB" w:rsidRPr="00E553FB" w:rsidRDefault="00E553FB" w:rsidP="002A18B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адаптации детей к новым условиям (разновозрастные группы, временный детский коллектив);</w:t>
      </w:r>
    </w:p>
    <w:p w:rsidR="00E553FB" w:rsidRPr="00E553FB" w:rsidRDefault="00E553FB" w:rsidP="002A18B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возникновения конфликтных ситуаций;</w:t>
      </w:r>
    </w:p>
    <w:p w:rsidR="00E553FB" w:rsidRPr="00E553FB" w:rsidRDefault="00E553FB" w:rsidP="002A18B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детей с индивидуальными особенностями развития и личностными характеристиками (тревожность, агрессивность, </w:t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неуверенность, замкнутость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53FB" w:rsidRPr="00E553FB" w:rsidRDefault="00E553FB" w:rsidP="002A18B7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напряженные условия работы, способствующие повышению риска эмоционального выгорания воспитателей.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CA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</w:t>
      </w:r>
      <w:r w:rsidR="00CA43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снятию психо-эмоционального напряжения, как детского коллектива, так и педагогического коллектива, а также развитие индивидуальности ребенка.</w:t>
      </w:r>
    </w:p>
    <w:p w:rsidR="00E553FB" w:rsidRPr="00E553FB" w:rsidRDefault="00CA43B6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E553FB"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3FB" w:rsidRPr="00E553FB" w:rsidRDefault="00031159" w:rsidP="002A18B7">
      <w:pPr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климата в детском коллективе как основного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адаптации в условиях лагеря.</w:t>
      </w:r>
    </w:p>
    <w:p w:rsidR="00E553FB" w:rsidRPr="00E553FB" w:rsidRDefault="00031159" w:rsidP="00031159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нятию эмоционального напряжения.</w:t>
      </w:r>
    </w:p>
    <w:p w:rsidR="00E553FB" w:rsidRPr="00E553FB" w:rsidRDefault="00031159" w:rsidP="00031159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пособствование построению эффективного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детей и педагогов.</w:t>
      </w:r>
    </w:p>
    <w:p w:rsidR="00E553FB" w:rsidRPr="00E553FB" w:rsidRDefault="00031159" w:rsidP="00031159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4.Ф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осознанного отношения ребёнка к собственному здоровью как к 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FB" w:rsidRPr="00E553FB" w:rsidRDefault="00031159" w:rsidP="001649D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психофизиологического состояния детей.</w:t>
      </w:r>
    </w:p>
    <w:p w:rsidR="00E553FB" w:rsidRPr="00E553FB" w:rsidRDefault="00031159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психолога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FB"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направлениям: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1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диагностическое</w:t>
      </w:r>
      <w:r w:rsidR="00A14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</w:t>
      </w:r>
      <w:r w:rsidR="00543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A14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55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1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коррекционно-развивающее</w:t>
      </w:r>
      <w:r w:rsidRPr="00E55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553FB" w:rsidRPr="00E553FB" w:rsidRDefault="00031159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консультативное</w:t>
      </w:r>
      <w:r w:rsidR="00E553FB" w:rsidRPr="00E55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553FB" w:rsidRPr="00E553FB" w:rsidRDefault="00031159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профилактическое</w:t>
      </w:r>
      <w:r w:rsidR="00E553FB" w:rsidRPr="00E55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деятельности по каждому из направлений:</w:t>
      </w:r>
    </w:p>
    <w:p w:rsidR="00E553FB" w:rsidRPr="00E553FB" w:rsidRDefault="00031159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E553FB"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53FB"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и заключительный</w:t>
      </w:r>
      <w:r w:rsidRPr="0003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Первичное анкетирование с целью выявления интересов детей, их эмоционального состояния, ожиданий от отдыха проводится в достаточно короткий срок (2-3 день лагерной смены) – время адаптации. 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Этот период характеризуется: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адаптацией детей к специфике временного детского коллектива;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демонстрацией взрослыми стандартных норм поведения;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оказанием помощи ребенку в раскрытии потребностей и талантов.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период 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 половина 4-10 день, вторая половина 11-16 день)</w:t>
      </w:r>
      <w:r w:rsidRPr="00D3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– это время «созидательных» конфликтов, личностных самореализаций, многоплановой смены социальных позиций.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Мониторинговой диагностике в основной период подвергаются: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степень деятельностной активности детей;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дифференциация деятельностных потребностей детей;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выявление формальных и неформальных лидеров;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*выявление степени сформированности временного детского коллектива, установление коммуникативного потенциала отряда;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выявление сформировавшихся микрогрупп и наличие условий для реализации принципа объединения детей в микрогруппы (по интересам, «примыкание» к сильному лидеру и т.д.).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 дни смены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подведение итогов. Отслеживается степень реализации и задач смены. Этот период, как правило, характеризуется: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выявленностью общих интересов;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необходимостью усиления контроля за безопасностью детей;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*повышенным вниманием к эмоциональному фону.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смены дети заполняют </w:t>
      </w: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карту отдыхающего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ежедневно отмечают свое настроение и составляют рейтинг мероприятий. Также разработаны бланки анкет для детей с целью изучения их эмоционального состояния на начало и конец лагерной смены.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Коррекционно-развивающая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проводится в форме индивидуальных и групповых занятий с детьми. Во всех отрядах согласн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мероприятий педагога-психолога 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с  использованием следующих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 и методов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53FB" w:rsidRPr="00E553FB" w:rsidRDefault="00E553FB" w:rsidP="002A18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тренинги;</w:t>
      </w:r>
    </w:p>
    <w:p w:rsidR="00E553FB" w:rsidRPr="00E553FB" w:rsidRDefault="00E553FB" w:rsidP="002A18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сказкотерапия;</w:t>
      </w:r>
    </w:p>
    <w:p w:rsidR="00E553FB" w:rsidRPr="00E553FB" w:rsidRDefault="00E553FB" w:rsidP="002A18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арт-терапия;</w:t>
      </w:r>
    </w:p>
    <w:p w:rsidR="00E553FB" w:rsidRPr="00E553FB" w:rsidRDefault="001266A3" w:rsidP="002A18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</w:t>
      </w:r>
      <w:r w:rsidR="00E553FB"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3FB" w:rsidRPr="00E553FB" w:rsidRDefault="00E553FB" w:rsidP="002A18B7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 упражнения.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Консультативное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психолога способствует повышению психолого-педагогической компетентности, как педагогического коллектива лагеря, так и родителей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отдыхающих детей.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профилактического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деятельности, 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разного рода игровых мероприятий, направленных на снятие психоэмоционального напряжения и профилактику эмоционального истощения, а такж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организуется «почта доверия» 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психологического здоровья.</w:t>
      </w:r>
    </w:p>
    <w:p w:rsidR="00E553FB" w:rsidRPr="001266A3" w:rsidRDefault="00E553FB" w:rsidP="001266A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имя и фамилию не обязательно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 послание ребенка может быть анонимным</w:t>
      </w:r>
      <w:r w:rsidRP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-  поставь дату и время или другой пароль, чтобы потом найти ответ на свое обращение.</w:t>
      </w:r>
      <w:r w:rsidR="001266A3" w:rsidRP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письма 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стенде. Запомнив свой пароль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сможет прочесть ответ на свое письмо, и никто даже не узнает, что он воспользовался «Почтой доверия», если только он сам не захочет об этом рассказать.</w:t>
      </w:r>
    </w:p>
    <w:p w:rsidR="00E553FB" w:rsidRPr="00E553FB" w:rsidRDefault="00E553FB" w:rsidP="00D329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</w:t>
      </w:r>
      <w:r w:rsidR="0012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53FB" w:rsidRPr="00E553FB" w:rsidRDefault="00E553FB" w:rsidP="002A18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психического здоровья воспитанников.</w:t>
      </w:r>
    </w:p>
    <w:p w:rsidR="00E553FB" w:rsidRPr="00E553FB" w:rsidRDefault="00E553FB" w:rsidP="002A18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Адаптированность к условиям </w:t>
      </w:r>
      <w:r w:rsidR="00F2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оздоровительного 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F2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дневным пребыванием детей</w:t>
      </w: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FB" w:rsidRPr="00E553FB" w:rsidRDefault="00E553FB" w:rsidP="002A18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эмоционального состояния.</w:t>
      </w:r>
    </w:p>
    <w:p w:rsidR="00E553FB" w:rsidRPr="00E553FB" w:rsidRDefault="00E553FB" w:rsidP="002A18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эффективного взаимодействия детей и педагогов.</w:t>
      </w:r>
    </w:p>
    <w:p w:rsidR="00E553FB" w:rsidRPr="005C06E8" w:rsidRDefault="00E553FB" w:rsidP="002A18B7">
      <w:pPr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</w:t>
      </w:r>
      <w:r w:rsidR="00D32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сознанного отношения к здоровью.</w:t>
      </w:r>
    </w:p>
    <w:p w:rsidR="005C06E8" w:rsidRDefault="001649D6" w:rsidP="00CF4E12">
      <w:pPr>
        <w:spacing w:before="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D32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1D05E3" w:rsidRPr="001D05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.Материально-техническое обеспечение.</w:t>
      </w:r>
    </w:p>
    <w:p w:rsidR="001D05E3" w:rsidRPr="001D05E3" w:rsidRDefault="001D05E3" w:rsidP="00CF4E12">
      <w:pPr>
        <w:widowControl w:val="0"/>
        <w:autoSpaceDE w:val="0"/>
        <w:autoSpaceDN w:val="0"/>
        <w:adjustRightInd w:val="0"/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</w:t>
      </w:r>
      <w:r w:rsidR="00126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обеспечение: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фотоаппарат;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компьютерная техника;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оборудование;</w:t>
      </w:r>
    </w:p>
    <w:p w:rsidR="001D05E3" w:rsidRPr="001D05E3" w:rsidRDefault="004B5FDA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05E3"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флеш-карты памяти;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спортивно-игровой инвентарь;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канцелярские товары;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радиомикрофоны;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призовой фонд; сувенирная продукция; грамоты, дипломы;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-методическая литература: </w:t>
      </w:r>
    </w:p>
    <w:p w:rsidR="00977CC3" w:rsidRDefault="00FC462F" w:rsidP="00FC46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автотранспорт.</w:t>
      </w:r>
    </w:p>
    <w:p w:rsidR="001D05E3" w:rsidRPr="001D05E3" w:rsidRDefault="001D05E3" w:rsidP="001D05E3">
      <w:pPr>
        <w:widowControl w:val="0"/>
        <w:tabs>
          <w:tab w:val="left" w:pos="644"/>
          <w:tab w:val="left" w:pos="1852"/>
        </w:tabs>
        <w:autoSpaceDE w:val="0"/>
        <w:autoSpaceDN w:val="0"/>
        <w:adjustRightInd w:val="0"/>
        <w:spacing w:before="100"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условия предусматривают:</w:t>
      </w:r>
    </w:p>
    <w:p w:rsidR="001D05E3" w:rsidRPr="001D05E3" w:rsidRDefault="001D05E3" w:rsidP="001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667"/>
        <w:gridCol w:w="2588"/>
        <w:gridCol w:w="2429"/>
      </w:tblGrid>
      <w:tr w:rsidR="001D05E3" w:rsidRPr="001D05E3" w:rsidTr="006C7EB0">
        <w:trPr>
          <w:trHeight w:val="14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Помещения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Применение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Ответственные</w:t>
            </w:r>
          </w:p>
        </w:tc>
      </w:tr>
      <w:tr w:rsidR="001D05E3" w:rsidRPr="001D05E3" w:rsidTr="006C7EB0">
        <w:trPr>
          <w:trHeight w:val="14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</w:tr>
      <w:tr w:rsidR="001D05E3" w:rsidRPr="001D05E3" w:rsidTr="006C7EB0">
        <w:trPr>
          <w:trHeight w:val="14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Кабинеты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977CC3" w:rsidP="0097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D05E3"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гровые комнаты,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сенсорная </w:t>
            </w:r>
            <w:r w:rsidR="001D05E3"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Материальная база ОУ:</w:t>
            </w: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977CC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  <w:tr w:rsidR="001D05E3" w:rsidRPr="001D05E3" w:rsidTr="006C7EB0">
        <w:trPr>
          <w:trHeight w:val="113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Линейка, проведение общелагерных  игр на воздухе, спартакиады, спортивные состязания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база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. Спортивное оборудование: мячи футбольные, волейбольные, обручи, кегли, эстафетные палочки, мячи резиновые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977CC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Физкультурный</w:t>
            </w: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</w:tr>
      <w:tr w:rsidR="001D05E3" w:rsidRPr="001D05E3" w:rsidTr="006C7EB0">
        <w:trPr>
          <w:trHeight w:val="126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Актовый</w:t>
            </w: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база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: мультимедийный проектор, экран, микрофоны, музыкальная аппаратура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Воспитатели, администрация лагеря</w:t>
            </w:r>
          </w:p>
        </w:tc>
      </w:tr>
      <w:tr w:rsidR="001D05E3" w:rsidRPr="001D05E3" w:rsidTr="006C7EB0">
        <w:trPr>
          <w:trHeight w:val="8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Медицинский</w:t>
            </w:r>
          </w:p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база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: медицинский кабинет, изолятор.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Медицинский работник </w:t>
            </w:r>
          </w:p>
        </w:tc>
      </w:tr>
      <w:tr w:rsidR="001D05E3" w:rsidRPr="001D05E3" w:rsidTr="006C7EB0">
        <w:trPr>
          <w:trHeight w:val="65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толовая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Завтрак, обед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FC462F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Денежные средства городского бюджета и областного бюджета, родительская плата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Заведующая пищеблоком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, начальник лагеря, главный бухгалтер</w:t>
            </w:r>
          </w:p>
        </w:tc>
      </w:tr>
      <w:tr w:rsidR="001D05E3" w:rsidRPr="001D05E3" w:rsidTr="006C7EB0">
        <w:trPr>
          <w:trHeight w:val="81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Комнаты кружковой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Кружки рукоделия, рисования, 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 xml:space="preserve">вокала, </w:t>
            </w: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моделирования</w:t>
            </w:r>
            <w:r w:rsidR="00977CC3">
              <w:rPr>
                <w:rFonts w:ascii="Times New Roman" w:eastAsia="Times New Roman" w:hAnsi="Times New Roman" w:cs="Times New Roman"/>
                <w:lang w:eastAsia="ru-RU"/>
              </w:rPr>
              <w:t>, шахматы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Материальная база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ОУ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: мультимедийный проектор, экран, необходимые принадлежности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Начальник лагеря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, педагоги дополнительного образования</w:t>
            </w:r>
          </w:p>
        </w:tc>
      </w:tr>
      <w:tr w:rsidR="001D05E3" w:rsidRPr="001D05E3" w:rsidTr="006C7EB0">
        <w:trPr>
          <w:trHeight w:val="82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>Методический кабинет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977CC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 мастерская </w:t>
            </w:r>
            <w:r w:rsidR="001D05E3"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воспитателей, руководителей кружков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«Оригами», «Шашки и шахматы», «Фотостудия», «Вокал», «Хореография», «Киношкола», волонтеров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1D05E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E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база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FC462F">
              <w:rPr>
                <w:rFonts w:ascii="Times New Roman" w:eastAsia="Times New Roman" w:hAnsi="Times New Roman" w:cs="Times New Roman"/>
                <w:lang w:eastAsia="ru-RU"/>
              </w:rPr>
              <w:t>: компьютеры- 3 шт., ноутбук- 1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E3" w:rsidRPr="001D05E3" w:rsidRDefault="00977CC3" w:rsidP="001D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по воспитательной работе</w:t>
            </w:r>
          </w:p>
        </w:tc>
      </w:tr>
    </w:tbl>
    <w:p w:rsidR="001D05E3" w:rsidRPr="00B87C3A" w:rsidRDefault="001D05E3" w:rsidP="00EC2651">
      <w:pPr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C3A" w:rsidRDefault="001649D6" w:rsidP="00CF4E12">
      <w:pPr>
        <w:spacing w:before="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D32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9F103A" w:rsidRPr="009F1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.Научно-методическое обеспечение.</w:t>
      </w:r>
    </w:p>
    <w:p w:rsidR="00F245B9" w:rsidRPr="00F245B9" w:rsidRDefault="00CF4E12" w:rsidP="00F245B9">
      <w:pPr>
        <w:widowControl w:val="0"/>
        <w:tabs>
          <w:tab w:val="left" w:pos="644"/>
          <w:tab w:val="left" w:pos="1852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45B9" w:rsidRPr="00F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условия предусматривают:</w:t>
      </w:r>
    </w:p>
    <w:p w:rsidR="00F245B9" w:rsidRPr="00F245B9" w:rsidRDefault="00F245B9" w:rsidP="002A18B7">
      <w:pPr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необходимой документации, программы, плана</w:t>
      </w:r>
      <w:r w:rsidR="00DB79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-сетки</w:t>
      </w: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5B9" w:rsidRPr="00F245B9" w:rsidRDefault="00F245B9" w:rsidP="002A18B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F245B9" w:rsidRPr="00F245B9" w:rsidRDefault="00F245B9" w:rsidP="002A18B7">
      <w:pPr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5B9" w:rsidRPr="00F245B9" w:rsidRDefault="00F245B9" w:rsidP="002A18B7">
      <w:pPr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5B9" w:rsidRPr="00F245B9" w:rsidRDefault="00F245B9" w:rsidP="002A18B7">
      <w:pPr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5B9" w:rsidRPr="00F245B9" w:rsidRDefault="00F245B9" w:rsidP="002A18B7">
      <w:pPr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5B9" w:rsidRDefault="00F245B9" w:rsidP="002A18B7">
      <w:pPr>
        <w:widowControl w:val="0"/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 ролевые игры</w:t>
      </w:r>
      <w:r w:rsidR="00AD4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BA5" w:rsidRPr="00AD4BA5" w:rsidRDefault="00AD4BA5" w:rsidP="002A18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методических рекомендаций по психологической и педагогической поддержке воспитанников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BA5" w:rsidRDefault="00AD4BA5" w:rsidP="00AD4BA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DD" w:rsidRDefault="001649D6" w:rsidP="00CF4E12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10.6.</w:t>
      </w:r>
      <w:r w:rsidR="00F245B9" w:rsidRPr="00164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Финансовое обеспечение.</w:t>
      </w:r>
    </w:p>
    <w:p w:rsidR="006862C9" w:rsidRPr="006862C9" w:rsidRDefault="006862C9" w:rsidP="006862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10.6.1.</w:t>
      </w:r>
      <w:r w:rsidRPr="0068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оздоровительного лагеря с дневным пребыванием детей производится в соответствии со сметой расходов на содержание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3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3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1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28DD" w:rsidRPr="005F3444" w:rsidRDefault="00CC53A6" w:rsidP="00CC53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</w:t>
      </w:r>
      <w:r w:rsidR="00CF4E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6862C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.Питание воспитанников оздоровительного лагеря с дневным пребыванием организовано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C5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C5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в столовой МБОУ СШ № 82 на основании </w:t>
      </w:r>
      <w:r w:rsidRP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7732EF" w:rsidRP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Ульяновска.</w:t>
      </w:r>
    </w:p>
    <w:p w:rsidR="007732EF" w:rsidRDefault="007732EF" w:rsidP="00CC53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4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6862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.Стоимость двухразового питания в оздоровительном лагере с дневным пребывани</w:t>
      </w:r>
      <w:r w:rsid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детей установлена в сумме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(сто </w:t>
      </w:r>
      <w:r w:rsid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4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копеек) за один день пребывания:</w:t>
      </w:r>
    </w:p>
    <w:p w:rsidR="007732EF" w:rsidRPr="007732EF" w:rsidRDefault="007732EF" w:rsidP="007732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10.6.4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родительской платы установлен на основании постановления администрации города Ульяновска от года №  «</w:t>
      </w:r>
      <w:r w:rsidR="00E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тарифа на услугу, предоставляемую муниципальным бюджетным учреждением дополнительного образования города Ульяновска «Центр детского творчества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F1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000000 </w:t>
      </w:r>
      <w:r w:rsidR="00E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(). </w:t>
      </w:r>
    </w:p>
    <w:p w:rsidR="00E3384F" w:rsidRDefault="00C47AC8" w:rsidP="00CC53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4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6862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на оказание услуг стоимости питания детей в </w:t>
      </w:r>
      <w:r w:rsidR="00E33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3384F" w:rsidRPr="00CC5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3384F" w:rsidRPr="00CC5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оздоровительного лагеря с дневным пребыванием детей заключен на основании действующего законодательства ФЗ-44 от 05.04.2013 г.</w:t>
      </w:r>
      <w:r w:rsidR="00E3384F" w:rsidRPr="00E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дислокацией в столовой МБОУ СШ № 82.</w:t>
      </w:r>
    </w:p>
    <w:p w:rsidR="00E56663" w:rsidRPr="001C2FF8" w:rsidRDefault="00E3384F" w:rsidP="001C2F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2C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.Педагогическим работникам оздоровительного лагеря с дневным пребыванием детей сохраняется педагогическая нагрузка и заработная плата в соо</w:t>
      </w:r>
      <w:r w:rsidR="00F15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тарификацией на 2017/2018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При производственной необходимости допустимо увеличение педагогической нагрузки.</w:t>
      </w:r>
    </w:p>
    <w:p w:rsidR="00345128" w:rsidRDefault="001649D6" w:rsidP="00CF4E1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C27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D329DD" w:rsidRPr="00C27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Сетевое взаимодействие лагеря с</w:t>
      </w:r>
      <w:r w:rsidR="00BC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социумом</w:t>
      </w:r>
      <w:r w:rsidR="001C2F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414E6" w:rsidRDefault="00E0060B" w:rsidP="00CF4E12">
      <w:pPr>
        <w:widowControl w:val="0"/>
        <w:autoSpaceDE w:val="0"/>
        <w:autoSpaceDN w:val="0"/>
        <w:adjustRightInd w:val="0"/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 л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агерь в течение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смен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тесно сотрудничает </w:t>
      </w:r>
      <w:r w:rsidR="0068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образовательными организациями и учреждениями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 города</w:t>
      </w:r>
      <w:r w:rsidR="009D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8)</w:t>
      </w:r>
      <w:r w:rsidRPr="00E00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14E6" w:rsidRDefault="00D414E6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образования администрации города Ульяновска- учредитель. </w:t>
      </w:r>
      <w:r w:rsidR="00555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 активно участвуют в городских массовых мероприятиях: слет оздоровительных лагерей, КВН, малые олимпийские игры, проект «Территория Детства»</w:t>
      </w:r>
      <w:r w:rsidR="00D0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545B" w:rsidRDefault="0055545B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За</w:t>
      </w:r>
      <w:r w:rsidR="00D0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свияжского района г. Ульяновска.</w:t>
      </w:r>
    </w:p>
    <w:p w:rsidR="0055545B" w:rsidRDefault="0055545B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ДПС ГИБДД УМВД России по г. Ульяновску оказывает помощь при проведении совместных мероприятий по правилам дорожного движения, акции с воспитанниками лагеря по </w:t>
      </w:r>
      <w:r w:rsidR="0068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дорожного движения на трассе по ул. Рябикова г. Ульяновска.</w:t>
      </w:r>
    </w:p>
    <w:p w:rsidR="0055545B" w:rsidRDefault="0055545B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Парк культуры и отдыха «Молодежный» </w:t>
      </w:r>
      <w:r w:rsidR="0068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68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спортивно-игровых программ с воспитанниками оздоровительного лагеря.</w:t>
      </w:r>
    </w:p>
    <w:p w:rsidR="0055545B" w:rsidRDefault="006862C9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 лагеря активно участвуют в физкультурно-спортивных мероприятиях у</w:t>
      </w:r>
      <w:r w:rsidR="00555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ниверсальный спортивный комплекс «Новое поколение»</w:t>
      </w:r>
      <w:r w:rsidR="00D0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545B" w:rsidRDefault="00D039EB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Ульяновский областной</w:t>
      </w:r>
      <w:r w:rsidR="00555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ворец творчества детей и молодежи привлекает воспитанников лагеря к участию в образовательных и просветительских программах.</w:t>
      </w:r>
    </w:p>
    <w:p w:rsidR="00D039EB" w:rsidRDefault="00D039EB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ГУЗ Детская городская клиническая больница № 3 принимает воспитанников для занятий в оздоровительном центре и посещение бассейна.</w:t>
      </w:r>
    </w:p>
    <w:p w:rsidR="00D039EB" w:rsidRDefault="009D74C3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Киноцентр</w:t>
      </w:r>
      <w:r w:rsidR="00D03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«Луна» организует показ детских фильмов и мультфильмов.</w:t>
      </w:r>
    </w:p>
    <w:p w:rsidR="00D039EB" w:rsidRDefault="00D039EB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СШ № 70 предоставляет возможность воспитанникам посещать бассейн.</w:t>
      </w:r>
    </w:p>
    <w:p w:rsidR="009D74C3" w:rsidRPr="009D74C3" w:rsidRDefault="009D74C3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D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Столовая </w:t>
      </w:r>
      <w:r w:rsidR="00D039EB" w:rsidRPr="009D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СШ № 82 </w:t>
      </w:r>
      <w:r w:rsidR="00C96B17" w:rsidRPr="009D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питание  участникам отдыха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74C3" w:rsidRPr="009D74C3" w:rsidRDefault="009D74C3" w:rsidP="002A18B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проведения спортивных секций и спортивно-массовых мероприятий лагеря используются школьный стадион, спортивные площадки МБОУ СШ № 82. </w:t>
      </w:r>
      <w:r w:rsidR="00C96B17" w:rsidRPr="009D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74C3" w:rsidRDefault="009D74C3" w:rsidP="009D74C3">
      <w:pPr>
        <w:pStyle w:val="a3"/>
        <w:widowControl w:val="0"/>
        <w:autoSpaceDE w:val="0"/>
        <w:autoSpaceDN w:val="0"/>
        <w:adjustRightInd w:val="0"/>
        <w:spacing w:before="20" w:after="0" w:line="36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E43" w:rsidRPr="009D74C3" w:rsidRDefault="00C86E43" w:rsidP="009D74C3">
      <w:pPr>
        <w:pStyle w:val="a3"/>
        <w:widowControl w:val="0"/>
        <w:autoSpaceDE w:val="0"/>
        <w:autoSpaceDN w:val="0"/>
        <w:adjustRightInd w:val="0"/>
        <w:spacing w:before="20" w:after="0" w:line="360" w:lineRule="auto"/>
        <w:ind w:left="100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D74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11. Модель управления лагерем с дневным пребыванием «Компас»</w:t>
      </w:r>
      <w:r w:rsidRPr="009D74C3">
        <w:rPr>
          <w:b/>
        </w:rPr>
        <w:br w:type="textWrapping" w:clear="all"/>
      </w:r>
    </w:p>
    <w:p w:rsidR="00E56663" w:rsidRDefault="00C86E43" w:rsidP="00C86E43">
      <w:pPr>
        <w:spacing w:before="20"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7248" behindDoc="0" locked="0" layoutInCell="1" allowOverlap="1" wp14:anchorId="3A591136" wp14:editId="05F607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108960"/>
            <wp:effectExtent l="19050" t="209550" r="19050" b="22479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663" w:rsidRDefault="00E56663" w:rsidP="00E67662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504AD" w:rsidRDefault="00C504AD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6E43" w:rsidRPr="00C86E43" w:rsidRDefault="00C86E43" w:rsidP="00C86E43">
      <w:pPr>
        <w:spacing w:before="2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B97333" w:rsidRDefault="00B97333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0345C4" w:rsidRPr="000345C4" w:rsidRDefault="00DB3B78" w:rsidP="000345C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lastRenderedPageBreak/>
        <w:t>1</w:t>
      </w:r>
      <w:r w:rsidR="00B97333">
        <w:rPr>
          <w:b/>
        </w:rPr>
        <w:t>2</w:t>
      </w:r>
      <w:r>
        <w:rPr>
          <w:b/>
        </w:rPr>
        <w:t>.</w:t>
      </w:r>
      <w:r w:rsidR="000345C4" w:rsidRPr="000345C4">
        <w:rPr>
          <w:b/>
        </w:rPr>
        <w:t>СПИСОК   ЛИТЕРАТУРЫ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1.  Афанасьев, С. Коморин «Веселые конкурсы для больших и маленьких»</w:t>
      </w:r>
      <w:r w:rsidR="002D5E0C">
        <w:t>-</w:t>
      </w:r>
      <w:r>
        <w:t xml:space="preserve"> Кострома 2007.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2.С. Афанасьев, С. Коморин «Что делать с детьми в загородном лагере»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Кострома 2008.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3.Арманд и Беверли Болл. «Основы управления лагерем» </w:t>
      </w:r>
      <w:r w:rsidR="002D5E0C">
        <w:t>-</w:t>
      </w:r>
      <w:r>
        <w:t>М: «Ноуд» 2013.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4.Беляков Ю.Д. «Тематическая смена»</w:t>
      </w:r>
      <w:r w:rsidR="002D5E0C">
        <w:t>-</w:t>
      </w:r>
      <w:r>
        <w:t xml:space="preserve"> М: 2007.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5.Гузенко А.П. «Как сделать отдых детей незабываемым» Материалы авторских смен: 2007.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6.Шмаков С.А. «Каникулы; Прикладная энциклопедия; Учителю, вожатому,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воспитателю» - М.: Новая школа 2007.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7. «Не будем скучать!» (под ред. Е.М.Шпоркиной) </w:t>
      </w:r>
      <w:r w:rsidR="002D5E0C">
        <w:t>–</w:t>
      </w:r>
      <w:r>
        <w:t>Ульяновск</w:t>
      </w:r>
      <w:r w:rsidR="002D5E0C">
        <w:t>,</w:t>
      </w:r>
      <w:r>
        <w:t xml:space="preserve"> 2006.</w:t>
      </w:r>
    </w:p>
    <w:p w:rsidR="000345C4" w:rsidRDefault="002D5E0C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8 .Педагогика лета.-Мн: и</w:t>
      </w:r>
      <w:r w:rsidR="000345C4">
        <w:t>зд. ООО «Красико-принт», 2012.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9. Решаем и планируем вместе; методическое пособие в помощь организаторам летнего отдыха. -М.:НИИ Семьи, 2008,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10. Планета Счастья; Из опыта работы детского оздоровительного центра «Сережа».- Н</w:t>
      </w:r>
      <w:r w:rsidR="002D5E0C">
        <w:t>.</w:t>
      </w:r>
      <w:r>
        <w:t>Довгород: Педагогические технологии, 2013.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11. Позывные лета; Калейдоскоп летнего отдыха детей,—М.; ЦГЛ, 2013,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12.М.Е.Сысоева, С.С.Хапаева. Основы вожатского мастерства. Курс лекций. Рабочая тетрадь. - М,: Центр гуманитарной литературы «РОН». 2009.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13.Eго Величество Игра! Серия «Игра—дело серьезное».-выпуск 3. Н.Новгород, ООО « Педагогические технологии», 2012.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14. Летний отдых; идея — проект — воплощение: из опыта работы детских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оздоровительно-образовательных цент ров (лагерей) Нижегородской области - Н.Новгород: изд. ООО «Педагогические технологии», 2009.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15.Панченко С.И. «День за днем в жизни вожатого»- М. «НИИ Школьных технологий», 2008.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16. Нормативно правовые организационные основы деятельности учреждений отдыха и оздоровления детей / Авторы-составители; С.Д.Поляков, Е,Л.Петренко,~Ульяновск: УИПКПРО, 2003.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17. Титов С.В. «Здравствуй, лето. Мероприятия в детском оздоровительном лагере» - М:2008.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18.Советы бывалых вожатых/ Авторы-составители: С,Д,Поляков, Е.Л.Петренко, Л.А.Мамонова,—Ульяновск: УИПКПРО,2003. 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20. Интеллектуальный марафон. Под ред. Косякова В.Г. –Ульяновск, 2006.-49 с</w:t>
      </w:r>
    </w:p>
    <w:p w:rsidR="000345C4" w:rsidRDefault="000345C4" w:rsidP="000345C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lastRenderedPageBreak/>
        <w:t xml:space="preserve">21. Тематический день. Под ред. Шпоркиной Е.М. – Ульяновск, 2006.- 72 с. </w:t>
      </w:r>
    </w:p>
    <w:p w:rsidR="000345C4" w:rsidRPr="00E239C0" w:rsidRDefault="000345C4" w:rsidP="00E239C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22. Детский загородный лагерь/ Ф.В. Гинзбург, Ю.Ф.Гинзбург. - Ростов н/Д: Феникс, 2009.- 158с.</w:t>
      </w:r>
    </w:p>
    <w:p w:rsidR="000345C4" w:rsidRDefault="000345C4" w:rsidP="00F74DCC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345C4" w:rsidRDefault="000345C4" w:rsidP="002D5E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E239C0" w:rsidRDefault="00E239C0" w:rsidP="002D5E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E239C0" w:rsidRDefault="00E239C0" w:rsidP="002D5E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E239C0" w:rsidRDefault="00E239C0" w:rsidP="002D5E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43C52" w:rsidRDefault="00543C52" w:rsidP="00F74DCC">
      <w:pPr>
        <w:spacing w:after="0" w:line="360" w:lineRule="auto"/>
        <w:ind w:left="56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C52" w:rsidRDefault="00543C52" w:rsidP="00F74DCC">
      <w:pPr>
        <w:spacing w:after="0" w:line="360" w:lineRule="auto"/>
        <w:ind w:left="56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C52" w:rsidRDefault="00543C52" w:rsidP="00F74DCC">
      <w:pPr>
        <w:spacing w:after="0" w:line="360" w:lineRule="auto"/>
        <w:ind w:left="56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BFC" w:rsidRPr="009B6E64" w:rsidRDefault="00CE6BFC" w:rsidP="00191A95">
      <w:pPr>
        <w:pStyle w:val="a4"/>
        <w:shd w:val="clear" w:color="auto" w:fill="FFFFFF"/>
        <w:spacing w:before="375" w:beforeAutospacing="0" w:after="450" w:afterAutospacing="0" w:line="360" w:lineRule="auto"/>
        <w:textAlignment w:val="baseline"/>
        <w:rPr>
          <w:rFonts w:ascii="Arial" w:hAnsi="Arial" w:cs="Arial"/>
        </w:rPr>
      </w:pPr>
    </w:p>
    <w:p w:rsidR="009B6E64" w:rsidRPr="009B6E64" w:rsidRDefault="009B6E64" w:rsidP="009B6E64">
      <w:pPr>
        <w:spacing w:line="360" w:lineRule="auto"/>
        <w:rPr>
          <w:sz w:val="24"/>
          <w:szCs w:val="24"/>
        </w:rPr>
      </w:pPr>
    </w:p>
    <w:p w:rsidR="009B6E64" w:rsidRPr="006C7DAB" w:rsidRDefault="009B6E64" w:rsidP="009B6E64">
      <w:pPr>
        <w:shd w:val="clear" w:color="auto" w:fill="FFFFFF"/>
        <w:spacing w:after="0" w:line="360" w:lineRule="auto"/>
        <w:ind w:right="3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DAB" w:rsidRPr="009B6E64" w:rsidRDefault="006C7DAB" w:rsidP="009B6E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24" w:rsidRPr="009B6E64" w:rsidRDefault="00833D24" w:rsidP="009B6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BC" w:rsidRPr="009B6E64" w:rsidRDefault="002705BC" w:rsidP="009B6E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CC" w:rsidRPr="00E360BE" w:rsidRDefault="00B228CC" w:rsidP="009E7565">
      <w:pPr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8B" w:rsidRPr="005D7C8B" w:rsidRDefault="005D7C8B" w:rsidP="00D009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0D76" w:rsidRPr="0039538C" w:rsidRDefault="00F20D76" w:rsidP="00344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20D76" w:rsidRPr="0039538C" w:rsidSect="00CE6BFC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B7" w:rsidRDefault="002A18B7" w:rsidP="00EA76CF">
      <w:pPr>
        <w:spacing w:after="0" w:line="240" w:lineRule="auto"/>
      </w:pPr>
      <w:r>
        <w:separator/>
      </w:r>
    </w:p>
  </w:endnote>
  <w:endnote w:type="continuationSeparator" w:id="0">
    <w:p w:rsidR="002A18B7" w:rsidRDefault="002A18B7" w:rsidP="00EA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04150"/>
      <w:docPartObj>
        <w:docPartGallery w:val="Page Numbers (Bottom of Page)"/>
        <w:docPartUnique/>
      </w:docPartObj>
    </w:sdtPr>
    <w:sdtContent>
      <w:p w:rsidR="00896BF7" w:rsidRDefault="00896B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76">
          <w:rPr>
            <w:noProof/>
          </w:rPr>
          <w:t>32</w:t>
        </w:r>
        <w:r>
          <w:fldChar w:fldCharType="end"/>
        </w:r>
      </w:p>
    </w:sdtContent>
  </w:sdt>
  <w:p w:rsidR="00896BF7" w:rsidRDefault="00896B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B7" w:rsidRDefault="002A18B7" w:rsidP="00EA76CF">
      <w:pPr>
        <w:spacing w:after="0" w:line="240" w:lineRule="auto"/>
      </w:pPr>
      <w:r>
        <w:separator/>
      </w:r>
    </w:p>
  </w:footnote>
  <w:footnote w:type="continuationSeparator" w:id="0">
    <w:p w:rsidR="002A18B7" w:rsidRDefault="002A18B7" w:rsidP="00EA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01B22"/>
    <w:multiLevelType w:val="multilevel"/>
    <w:tmpl w:val="3E5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505D1"/>
    <w:multiLevelType w:val="hybridMultilevel"/>
    <w:tmpl w:val="8E585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B2101C"/>
    <w:multiLevelType w:val="singleLevel"/>
    <w:tmpl w:val="7F5679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 w15:restartNumberingAfterBreak="0">
    <w:nsid w:val="0CF11E06"/>
    <w:multiLevelType w:val="hybridMultilevel"/>
    <w:tmpl w:val="4226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0D59"/>
    <w:multiLevelType w:val="hybridMultilevel"/>
    <w:tmpl w:val="5F34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40AC9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C12AC"/>
    <w:multiLevelType w:val="hybridMultilevel"/>
    <w:tmpl w:val="1E10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3F75"/>
    <w:multiLevelType w:val="hybridMultilevel"/>
    <w:tmpl w:val="6BDE7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8DB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A01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F26D9F"/>
    <w:multiLevelType w:val="singleLevel"/>
    <w:tmpl w:val="D24C26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4" w15:restartNumberingAfterBreak="0">
    <w:nsid w:val="240B000E"/>
    <w:multiLevelType w:val="hybridMultilevel"/>
    <w:tmpl w:val="65BE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7081"/>
    <w:multiLevelType w:val="hybridMultilevel"/>
    <w:tmpl w:val="BE4E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225F"/>
    <w:multiLevelType w:val="hybridMultilevel"/>
    <w:tmpl w:val="11EE155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31485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AEE07E0"/>
    <w:multiLevelType w:val="singleLevel"/>
    <w:tmpl w:val="8230DB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476E47"/>
    <w:multiLevelType w:val="hybridMultilevel"/>
    <w:tmpl w:val="B82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79B"/>
    <w:multiLevelType w:val="multilevel"/>
    <w:tmpl w:val="531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C3E3E"/>
    <w:multiLevelType w:val="hybridMultilevel"/>
    <w:tmpl w:val="2404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66BE8"/>
    <w:multiLevelType w:val="hybridMultilevel"/>
    <w:tmpl w:val="CE46FD8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EDB6275"/>
    <w:multiLevelType w:val="hybridMultilevel"/>
    <w:tmpl w:val="F264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E1688"/>
    <w:multiLevelType w:val="hybridMultilevel"/>
    <w:tmpl w:val="92FE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F7FAE"/>
    <w:multiLevelType w:val="hybridMultilevel"/>
    <w:tmpl w:val="FDDA54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57FD5527"/>
    <w:multiLevelType w:val="hybridMultilevel"/>
    <w:tmpl w:val="06E25D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8E223EB"/>
    <w:multiLevelType w:val="hybridMultilevel"/>
    <w:tmpl w:val="A504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004B9"/>
    <w:multiLevelType w:val="hybridMultilevel"/>
    <w:tmpl w:val="A88A5676"/>
    <w:lvl w:ilvl="0" w:tplc="72909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0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0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2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E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0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8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D14F8B"/>
    <w:multiLevelType w:val="hybridMultilevel"/>
    <w:tmpl w:val="B6D817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D3042A7"/>
    <w:multiLevelType w:val="hybridMultilevel"/>
    <w:tmpl w:val="915CE6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4B4065"/>
    <w:multiLevelType w:val="hybridMultilevel"/>
    <w:tmpl w:val="3AECB9CE"/>
    <w:lvl w:ilvl="0" w:tplc="BB24C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1F6C"/>
    <w:multiLevelType w:val="singleLevel"/>
    <w:tmpl w:val="8230DB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D90978"/>
    <w:multiLevelType w:val="multilevel"/>
    <w:tmpl w:val="E858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27988"/>
    <w:multiLevelType w:val="hybridMultilevel"/>
    <w:tmpl w:val="3CF4D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FC6058"/>
    <w:multiLevelType w:val="hybridMultilevel"/>
    <w:tmpl w:val="D4626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F23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6F782FCC"/>
    <w:multiLevelType w:val="hybridMultilevel"/>
    <w:tmpl w:val="1682E7A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8" w15:restartNumberingAfterBreak="0">
    <w:nsid w:val="6FAA2D94"/>
    <w:multiLevelType w:val="hybridMultilevel"/>
    <w:tmpl w:val="627C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49E8"/>
    <w:multiLevelType w:val="hybridMultilevel"/>
    <w:tmpl w:val="FE361932"/>
    <w:lvl w:ilvl="0" w:tplc="FA3A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A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A5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A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0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4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4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0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4E1378F"/>
    <w:multiLevelType w:val="hybridMultilevel"/>
    <w:tmpl w:val="410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139B6"/>
    <w:multiLevelType w:val="hybridMultilevel"/>
    <w:tmpl w:val="0F64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C6DE6"/>
    <w:multiLevelType w:val="hybridMultilevel"/>
    <w:tmpl w:val="BB6A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F04B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78E6787"/>
    <w:multiLevelType w:val="multilevel"/>
    <w:tmpl w:val="F27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5367A4"/>
    <w:multiLevelType w:val="hybridMultilevel"/>
    <w:tmpl w:val="2FB4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4631E"/>
    <w:multiLevelType w:val="hybridMultilevel"/>
    <w:tmpl w:val="9A7A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C7333"/>
    <w:multiLevelType w:val="hybridMultilevel"/>
    <w:tmpl w:val="9D347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F37"/>
    <w:multiLevelType w:val="hybridMultilevel"/>
    <w:tmpl w:val="086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46"/>
  </w:num>
  <w:num w:numId="4">
    <w:abstractNumId w:val="22"/>
  </w:num>
  <w:num w:numId="5">
    <w:abstractNumId w:val="10"/>
  </w:num>
  <w:num w:numId="6">
    <w:abstractNumId w:val="15"/>
  </w:num>
  <w:num w:numId="7">
    <w:abstractNumId w:val="8"/>
  </w:num>
  <w:num w:numId="8">
    <w:abstractNumId w:val="34"/>
  </w:num>
  <w:num w:numId="9">
    <w:abstractNumId w:val="29"/>
  </w:num>
  <w:num w:numId="10">
    <w:abstractNumId w:val="37"/>
  </w:num>
  <w:num w:numId="11">
    <w:abstractNumId w:val="16"/>
  </w:num>
  <w:num w:numId="12">
    <w:abstractNumId w:val="21"/>
  </w:num>
  <w:num w:numId="13">
    <w:abstractNumId w:val="25"/>
  </w:num>
  <w:num w:numId="14">
    <w:abstractNumId w:val="26"/>
  </w:num>
  <w:num w:numId="15">
    <w:abstractNumId w:val="23"/>
  </w:num>
  <w:num w:numId="16">
    <w:abstractNumId w:val="4"/>
  </w:num>
  <w:num w:numId="17">
    <w:abstractNumId w:val="20"/>
  </w:num>
  <w:num w:numId="18">
    <w:abstractNumId w:val="24"/>
  </w:num>
  <w:num w:numId="19">
    <w:abstractNumId w:val="19"/>
  </w:num>
  <w:num w:numId="20">
    <w:abstractNumId w:val="45"/>
  </w:num>
  <w:num w:numId="21">
    <w:abstractNumId w:val="17"/>
  </w:num>
  <w:num w:numId="22">
    <w:abstractNumId w:val="41"/>
  </w:num>
  <w:num w:numId="23">
    <w:abstractNumId w:val="27"/>
  </w:num>
  <w:num w:numId="24">
    <w:abstractNumId w:val="38"/>
  </w:num>
  <w:num w:numId="25">
    <w:abstractNumId w:val="7"/>
  </w:num>
  <w:num w:numId="26">
    <w:abstractNumId w:val="44"/>
  </w:num>
  <w:num w:numId="27">
    <w:abstractNumId w:val="33"/>
  </w:num>
  <w:num w:numId="28">
    <w:abstractNumId w:val="43"/>
  </w:num>
  <w:num w:numId="29">
    <w:abstractNumId w:val="12"/>
  </w:num>
  <w:num w:numId="30">
    <w:abstractNumId w:val="3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18"/>
  </w:num>
  <w:num w:numId="37">
    <w:abstractNumId w:val="13"/>
    <w:lvlOverride w:ilvl="0">
      <w:startOverride w:val="1"/>
    </w:lvlOverride>
  </w:num>
  <w:num w:numId="38">
    <w:abstractNumId w:val="36"/>
  </w:num>
  <w:num w:numId="39">
    <w:abstractNumId w:val="6"/>
  </w:num>
  <w:num w:numId="40">
    <w:abstractNumId w:val="9"/>
  </w:num>
  <w:num w:numId="41">
    <w:abstractNumId w:val="47"/>
  </w:num>
  <w:num w:numId="42">
    <w:abstractNumId w:val="11"/>
  </w:num>
  <w:num w:numId="43">
    <w:abstractNumId w:val="40"/>
  </w:num>
  <w:num w:numId="44">
    <w:abstractNumId w:val="39"/>
  </w:num>
  <w:num w:numId="45">
    <w:abstractNumId w:val="28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E"/>
    <w:rsid w:val="00010165"/>
    <w:rsid w:val="000117BB"/>
    <w:rsid w:val="00016872"/>
    <w:rsid w:val="0003090F"/>
    <w:rsid w:val="00031159"/>
    <w:rsid w:val="0003266D"/>
    <w:rsid w:val="000345C4"/>
    <w:rsid w:val="00057294"/>
    <w:rsid w:val="0006074D"/>
    <w:rsid w:val="00067390"/>
    <w:rsid w:val="0007205E"/>
    <w:rsid w:val="00073B75"/>
    <w:rsid w:val="00086032"/>
    <w:rsid w:val="000A313E"/>
    <w:rsid w:val="000B4D0B"/>
    <w:rsid w:val="000E260C"/>
    <w:rsid w:val="0010323C"/>
    <w:rsid w:val="001266A3"/>
    <w:rsid w:val="0013294B"/>
    <w:rsid w:val="00155AE5"/>
    <w:rsid w:val="00163364"/>
    <w:rsid w:val="00164566"/>
    <w:rsid w:val="001649D6"/>
    <w:rsid w:val="00181A29"/>
    <w:rsid w:val="00185CC4"/>
    <w:rsid w:val="00191A95"/>
    <w:rsid w:val="001A056B"/>
    <w:rsid w:val="001C2FF8"/>
    <w:rsid w:val="001D05E3"/>
    <w:rsid w:val="001D2EBC"/>
    <w:rsid w:val="001E047A"/>
    <w:rsid w:val="001E1AE7"/>
    <w:rsid w:val="001E2813"/>
    <w:rsid w:val="00200779"/>
    <w:rsid w:val="00204910"/>
    <w:rsid w:val="002251CC"/>
    <w:rsid w:val="00227DFE"/>
    <w:rsid w:val="00240217"/>
    <w:rsid w:val="0024311E"/>
    <w:rsid w:val="002453E4"/>
    <w:rsid w:val="002469DA"/>
    <w:rsid w:val="00255BC4"/>
    <w:rsid w:val="00256727"/>
    <w:rsid w:val="002705BC"/>
    <w:rsid w:val="00272AF4"/>
    <w:rsid w:val="002741D3"/>
    <w:rsid w:val="00274D61"/>
    <w:rsid w:val="00291345"/>
    <w:rsid w:val="00296F71"/>
    <w:rsid w:val="002A18B7"/>
    <w:rsid w:val="002D0E38"/>
    <w:rsid w:val="002D5E0C"/>
    <w:rsid w:val="002F2F8F"/>
    <w:rsid w:val="0032010D"/>
    <w:rsid w:val="00326B82"/>
    <w:rsid w:val="00333B4C"/>
    <w:rsid w:val="00343E74"/>
    <w:rsid w:val="00344399"/>
    <w:rsid w:val="00345128"/>
    <w:rsid w:val="00374393"/>
    <w:rsid w:val="00374EEA"/>
    <w:rsid w:val="0039538C"/>
    <w:rsid w:val="003B1937"/>
    <w:rsid w:val="003B312C"/>
    <w:rsid w:val="003B33C9"/>
    <w:rsid w:val="003B7163"/>
    <w:rsid w:val="003F4B5C"/>
    <w:rsid w:val="003F586D"/>
    <w:rsid w:val="004046F8"/>
    <w:rsid w:val="0040792D"/>
    <w:rsid w:val="00472AD1"/>
    <w:rsid w:val="00474C68"/>
    <w:rsid w:val="00480936"/>
    <w:rsid w:val="00493AEB"/>
    <w:rsid w:val="004A74B8"/>
    <w:rsid w:val="004B5FDA"/>
    <w:rsid w:val="004C0078"/>
    <w:rsid w:val="004C2054"/>
    <w:rsid w:val="005105D5"/>
    <w:rsid w:val="005277ED"/>
    <w:rsid w:val="00543C52"/>
    <w:rsid w:val="00546242"/>
    <w:rsid w:val="0055545B"/>
    <w:rsid w:val="00595597"/>
    <w:rsid w:val="005A5477"/>
    <w:rsid w:val="005B3C25"/>
    <w:rsid w:val="005C06E8"/>
    <w:rsid w:val="005C7BF2"/>
    <w:rsid w:val="005D7C8B"/>
    <w:rsid w:val="005F2846"/>
    <w:rsid w:val="005F3444"/>
    <w:rsid w:val="005F6DC9"/>
    <w:rsid w:val="00626900"/>
    <w:rsid w:val="006862C9"/>
    <w:rsid w:val="00695873"/>
    <w:rsid w:val="006B638B"/>
    <w:rsid w:val="006C7DAB"/>
    <w:rsid w:val="006C7EB0"/>
    <w:rsid w:val="006F1D03"/>
    <w:rsid w:val="0071003E"/>
    <w:rsid w:val="007108F0"/>
    <w:rsid w:val="00713D9D"/>
    <w:rsid w:val="007248BD"/>
    <w:rsid w:val="00727350"/>
    <w:rsid w:val="0072742C"/>
    <w:rsid w:val="007410AF"/>
    <w:rsid w:val="00747FE8"/>
    <w:rsid w:val="00757D84"/>
    <w:rsid w:val="007732EF"/>
    <w:rsid w:val="007A01EB"/>
    <w:rsid w:val="007A4AED"/>
    <w:rsid w:val="00816778"/>
    <w:rsid w:val="00833D24"/>
    <w:rsid w:val="00844D69"/>
    <w:rsid w:val="00844DC0"/>
    <w:rsid w:val="0087192A"/>
    <w:rsid w:val="00873376"/>
    <w:rsid w:val="008962B9"/>
    <w:rsid w:val="00896BF7"/>
    <w:rsid w:val="008A302F"/>
    <w:rsid w:val="008B2741"/>
    <w:rsid w:val="008C0002"/>
    <w:rsid w:val="0091419B"/>
    <w:rsid w:val="00914BA5"/>
    <w:rsid w:val="009345CA"/>
    <w:rsid w:val="009629DA"/>
    <w:rsid w:val="009775B4"/>
    <w:rsid w:val="00977CC3"/>
    <w:rsid w:val="00981733"/>
    <w:rsid w:val="00987A31"/>
    <w:rsid w:val="009B6E64"/>
    <w:rsid w:val="009D023E"/>
    <w:rsid w:val="009D1155"/>
    <w:rsid w:val="009D6FD4"/>
    <w:rsid w:val="009D74C3"/>
    <w:rsid w:val="009E7565"/>
    <w:rsid w:val="009F103A"/>
    <w:rsid w:val="009F150A"/>
    <w:rsid w:val="00A13A8D"/>
    <w:rsid w:val="00A14828"/>
    <w:rsid w:val="00A156A1"/>
    <w:rsid w:val="00A15B0E"/>
    <w:rsid w:val="00A25FB6"/>
    <w:rsid w:val="00A60EC5"/>
    <w:rsid w:val="00A73139"/>
    <w:rsid w:val="00A9729B"/>
    <w:rsid w:val="00AA2790"/>
    <w:rsid w:val="00AA4D22"/>
    <w:rsid w:val="00AA703F"/>
    <w:rsid w:val="00AB1063"/>
    <w:rsid w:val="00AB2347"/>
    <w:rsid w:val="00AB6971"/>
    <w:rsid w:val="00AD4BA5"/>
    <w:rsid w:val="00AE3BF3"/>
    <w:rsid w:val="00AE5A85"/>
    <w:rsid w:val="00B228CC"/>
    <w:rsid w:val="00B36FEF"/>
    <w:rsid w:val="00B55C54"/>
    <w:rsid w:val="00B57D53"/>
    <w:rsid w:val="00B70432"/>
    <w:rsid w:val="00B75E94"/>
    <w:rsid w:val="00B87C3A"/>
    <w:rsid w:val="00B97333"/>
    <w:rsid w:val="00BA54D9"/>
    <w:rsid w:val="00BB2007"/>
    <w:rsid w:val="00BC0D35"/>
    <w:rsid w:val="00BC3195"/>
    <w:rsid w:val="00C22033"/>
    <w:rsid w:val="00C27DDE"/>
    <w:rsid w:val="00C47AC8"/>
    <w:rsid w:val="00C504AD"/>
    <w:rsid w:val="00C50AB9"/>
    <w:rsid w:val="00C528DD"/>
    <w:rsid w:val="00C67E2A"/>
    <w:rsid w:val="00C8071A"/>
    <w:rsid w:val="00C80C3E"/>
    <w:rsid w:val="00C86E43"/>
    <w:rsid w:val="00C96B17"/>
    <w:rsid w:val="00CA43B6"/>
    <w:rsid w:val="00CB028E"/>
    <w:rsid w:val="00CC53A6"/>
    <w:rsid w:val="00CE6BFC"/>
    <w:rsid w:val="00CF4E12"/>
    <w:rsid w:val="00D00368"/>
    <w:rsid w:val="00D0098F"/>
    <w:rsid w:val="00D039EB"/>
    <w:rsid w:val="00D05CBF"/>
    <w:rsid w:val="00D11C41"/>
    <w:rsid w:val="00D2267E"/>
    <w:rsid w:val="00D24389"/>
    <w:rsid w:val="00D325F5"/>
    <w:rsid w:val="00D329DD"/>
    <w:rsid w:val="00D414E6"/>
    <w:rsid w:val="00D51338"/>
    <w:rsid w:val="00D738B3"/>
    <w:rsid w:val="00D75F73"/>
    <w:rsid w:val="00DA65C6"/>
    <w:rsid w:val="00DB3074"/>
    <w:rsid w:val="00DB3B78"/>
    <w:rsid w:val="00DB7997"/>
    <w:rsid w:val="00DF6283"/>
    <w:rsid w:val="00E0060B"/>
    <w:rsid w:val="00E07066"/>
    <w:rsid w:val="00E17560"/>
    <w:rsid w:val="00E22020"/>
    <w:rsid w:val="00E239C0"/>
    <w:rsid w:val="00E3384F"/>
    <w:rsid w:val="00E35807"/>
    <w:rsid w:val="00E360BE"/>
    <w:rsid w:val="00E37CA7"/>
    <w:rsid w:val="00E552ED"/>
    <w:rsid w:val="00E553FB"/>
    <w:rsid w:val="00E56663"/>
    <w:rsid w:val="00E67662"/>
    <w:rsid w:val="00E902FA"/>
    <w:rsid w:val="00E94BDB"/>
    <w:rsid w:val="00EA2F40"/>
    <w:rsid w:val="00EA76CF"/>
    <w:rsid w:val="00EB725E"/>
    <w:rsid w:val="00EC2651"/>
    <w:rsid w:val="00ED4F27"/>
    <w:rsid w:val="00EE14FF"/>
    <w:rsid w:val="00EE25AF"/>
    <w:rsid w:val="00EE3299"/>
    <w:rsid w:val="00F020B7"/>
    <w:rsid w:val="00F15434"/>
    <w:rsid w:val="00F20D76"/>
    <w:rsid w:val="00F245B9"/>
    <w:rsid w:val="00F27733"/>
    <w:rsid w:val="00F32A4B"/>
    <w:rsid w:val="00F56976"/>
    <w:rsid w:val="00F74DCC"/>
    <w:rsid w:val="00F76796"/>
    <w:rsid w:val="00F76B4D"/>
    <w:rsid w:val="00FB7F7B"/>
    <w:rsid w:val="00FC462F"/>
    <w:rsid w:val="00FC7E01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69D9-8EF1-4688-8233-4CB3F86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105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294B"/>
    <w:rPr>
      <w:b/>
      <w:bCs/>
    </w:rPr>
  </w:style>
  <w:style w:type="table" w:styleId="a6">
    <w:name w:val="Table Grid"/>
    <w:basedOn w:val="a1"/>
    <w:uiPriority w:val="59"/>
    <w:rsid w:val="009D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6CF"/>
  </w:style>
  <w:style w:type="paragraph" w:styleId="ab">
    <w:name w:val="footer"/>
    <w:basedOn w:val="a"/>
    <w:link w:val="ac"/>
    <w:uiPriority w:val="99"/>
    <w:unhideWhenUsed/>
    <w:rsid w:val="00EA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6CF"/>
  </w:style>
  <w:style w:type="character" w:customStyle="1" w:styleId="50">
    <w:name w:val="Заголовок 5 Знак"/>
    <w:basedOn w:val="a0"/>
    <w:link w:val="5"/>
    <w:rsid w:val="005105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rsid w:val="00510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105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5105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105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.mos.ru/upload/iblock/bd7/ps_mo_09_3564_14_12_2015_r15.pdf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xn----7sbbsodjdcciv4aq0an1lf.xn--p1ai/files/upload/2015-12-02_(10).pd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F115E9-A3A2-4E19-AAB7-7B7202B7EB3E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71CEB51-5943-4766-BF72-A36655D07955}">
      <dgm:prSet phldrT="[Текст]" custT="1"/>
      <dgm:spPr>
        <a:xfrm>
          <a:off x="3209190" y="3736569"/>
          <a:ext cx="1615346" cy="132590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Лагерь «Компас»</a:t>
          </a:r>
          <a:endParaRPr lang="ru-RU" sz="18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37E88D1-CDD8-420D-A9BF-D88276693DA7}" type="parTrans" cxnId="{4DC1A3B3-A930-45E9-9504-615EC2DFD5EB}">
      <dgm:prSet/>
      <dgm:spPr/>
      <dgm:t>
        <a:bodyPr/>
        <a:lstStyle/>
        <a:p>
          <a:endParaRPr lang="ru-RU"/>
        </a:p>
      </dgm:t>
    </dgm:pt>
    <dgm:pt modelId="{219FE750-F552-4553-818C-97C24B2B4E01}" type="sibTrans" cxnId="{4DC1A3B3-A930-45E9-9504-615EC2DFD5EB}">
      <dgm:prSet/>
      <dgm:spPr/>
      <dgm:t>
        <a:bodyPr/>
        <a:lstStyle/>
        <a:p>
          <a:endParaRPr lang="ru-RU"/>
        </a:p>
      </dgm:t>
    </dgm:pt>
    <dgm:pt modelId="{5C0CD2DD-B1BE-437A-ABB1-4191FC5C20F3}">
      <dgm:prSet phldrT="[Текст]" custT="1"/>
      <dgm:spPr>
        <a:xfrm>
          <a:off x="702521" y="3982867"/>
          <a:ext cx="1368140" cy="1273715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Медицинская сестра</a:t>
          </a:r>
          <a:endParaRPr lang="ru-RU" sz="16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8162077-C6A9-43C5-B23B-31AC3B68C112}" type="parTrans" cxnId="{7C725311-3DAF-4205-B0D6-726B65CED5EE}">
      <dgm:prSet/>
      <dgm:spPr>
        <a:xfrm rot="10512864">
          <a:off x="1383572" y="4358522"/>
          <a:ext cx="1732334" cy="377882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F2742E7-21C8-4F57-B8DF-B12755131713}" type="sibTrans" cxnId="{7C725311-3DAF-4205-B0D6-726B65CED5EE}">
      <dgm:prSet/>
      <dgm:spPr/>
      <dgm:t>
        <a:bodyPr/>
        <a:lstStyle/>
        <a:p>
          <a:endParaRPr lang="ru-RU"/>
        </a:p>
      </dgm:t>
    </dgm:pt>
    <dgm:pt modelId="{EEE94664-D807-4C92-840B-02E8A9FDE5B1}">
      <dgm:prSet phldrT="[Текст]" custT="1"/>
      <dgm:spPr>
        <a:xfrm>
          <a:off x="126436" y="2664291"/>
          <a:ext cx="1445472" cy="1273715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Волонтеры</a:t>
          </a:r>
          <a:endParaRPr lang="ru-RU" sz="18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68CEACE-31F4-460B-851F-72DA72E21320}" type="parTrans" cxnId="{E9986AD0-C6FC-4F3A-B056-CD05B28D34B3}">
      <dgm:prSet/>
      <dgm:spPr>
        <a:xfrm rot="11947415">
          <a:off x="782283" y="3509293"/>
          <a:ext cx="2424156" cy="37788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29278DF-31E3-46EB-8943-66AA6034DCFD}" type="sibTrans" cxnId="{E9986AD0-C6FC-4F3A-B056-CD05B28D34B3}">
      <dgm:prSet/>
      <dgm:spPr/>
      <dgm:t>
        <a:bodyPr/>
        <a:lstStyle/>
        <a:p>
          <a:endParaRPr lang="ru-RU"/>
        </a:p>
      </dgm:t>
    </dgm:pt>
    <dgm:pt modelId="{E1D70230-0C6C-4AF3-9BDD-56016F84BC23}">
      <dgm:prSet phldrT="[Текст]" custT="1"/>
      <dgm:spPr>
        <a:xfrm>
          <a:off x="0" y="864087"/>
          <a:ext cx="1376131" cy="1273723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Педагоги дополни-тельного образования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8F760C4-59A5-47F5-99FA-A0C46BB1EE09}" type="parTrans" cxnId="{127F84B2-F561-43D0-9882-EF22612315A9}">
      <dgm:prSet/>
      <dgm:spPr>
        <a:xfrm rot="13262875">
          <a:off x="260680" y="2453645"/>
          <a:ext cx="3476946" cy="37788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36118F7-856F-42CC-B5A1-3D8563EEFE6F}" type="sibTrans" cxnId="{127F84B2-F561-43D0-9882-EF22612315A9}">
      <dgm:prSet/>
      <dgm:spPr/>
      <dgm:t>
        <a:bodyPr/>
        <a:lstStyle/>
        <a:p>
          <a:endParaRPr lang="ru-RU"/>
        </a:p>
      </dgm:t>
    </dgm:pt>
    <dgm:pt modelId="{90AFE667-9F5A-4010-A2F1-9742D7297C27}">
      <dgm:prSet custT="1"/>
      <dgm:spPr>
        <a:xfrm>
          <a:off x="1494594" y="216001"/>
          <a:ext cx="1443662" cy="1326225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Старшая вожатая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249C139-8353-44A3-A734-3356C0F7D3AD}" type="parTrans" cxnId="{E24F32D7-316B-4BA8-8023-7B4D92E812E7}">
      <dgm:prSet/>
      <dgm:spPr>
        <a:xfrm rot="14574809">
          <a:off x="1375518" y="2064737"/>
          <a:ext cx="3087799" cy="37788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DD87560-BDD3-4FDF-A0AF-6F8F21EB1066}" type="sibTrans" cxnId="{E24F32D7-316B-4BA8-8023-7B4D92E812E7}">
      <dgm:prSet/>
      <dgm:spPr/>
      <dgm:t>
        <a:bodyPr/>
        <a:lstStyle/>
        <a:p>
          <a:endParaRPr lang="ru-RU"/>
        </a:p>
      </dgm:t>
    </dgm:pt>
    <dgm:pt modelId="{CD16A016-B340-4E23-9CF3-3B9814E8C84C}">
      <dgm:prSet custT="1"/>
      <dgm:spPr>
        <a:xfrm>
          <a:off x="3222787" y="144028"/>
          <a:ext cx="1376131" cy="1318533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лагеря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473422F-40B4-4611-8F5F-088F64B2DF09}" type="parTrans" cxnId="{E15DD8C1-D14C-41D4-A944-FFEB438EC8B6}">
      <dgm:prSet/>
      <dgm:spPr>
        <a:xfrm rot="16098690">
          <a:off x="2565046" y="2000418"/>
          <a:ext cx="2773331" cy="377882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CD8DFA6-EC1C-4251-9001-050F2C5E062B}" type="sibTrans" cxnId="{E15DD8C1-D14C-41D4-A944-FFEB438EC8B6}">
      <dgm:prSet/>
      <dgm:spPr/>
      <dgm:t>
        <a:bodyPr/>
        <a:lstStyle/>
        <a:p>
          <a:endParaRPr lang="ru-RU"/>
        </a:p>
      </dgm:t>
    </dgm:pt>
    <dgm:pt modelId="{ADA6ABED-CE36-4614-A664-64FCD53CE218}">
      <dgm:prSet custT="1"/>
      <dgm:spPr>
        <a:xfrm>
          <a:off x="4806966" y="216016"/>
          <a:ext cx="1504194" cy="122415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Замести-тель начальни-ка лагеря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1024EC-3A7A-4C3F-BB96-B5246AD0333F}" type="parTrans" cxnId="{0E031BA7-3CE2-47AA-BB42-E810666AF01B}">
      <dgm:prSet/>
      <dgm:spPr>
        <a:xfrm rot="17601328">
          <a:off x="3441356" y="2031404"/>
          <a:ext cx="3033021" cy="377882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359A584-4252-4C9F-8981-1E6CECCCD716}" type="sibTrans" cxnId="{0E031BA7-3CE2-47AA-BB42-E810666AF01B}">
      <dgm:prSet/>
      <dgm:spPr/>
      <dgm:t>
        <a:bodyPr/>
        <a:lstStyle/>
        <a:p>
          <a:endParaRPr lang="ru-RU"/>
        </a:p>
      </dgm:t>
    </dgm:pt>
    <dgm:pt modelId="{2035BFA2-52A3-434C-9029-27070EFE0110}">
      <dgm:prSet custT="1"/>
      <dgm:spPr>
        <a:xfrm>
          <a:off x="6463149" y="144016"/>
          <a:ext cx="1520121" cy="117454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начальника лагеря по воспитатель-ной работе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7D7F6A1-D4F9-413F-BB61-88701C7595EE}" type="parTrans" cxnId="{EE02F4D6-11EC-4288-B32B-1C48E0511D76}">
      <dgm:prSet/>
      <dgm:spPr>
        <a:xfrm rot="18669373">
          <a:off x="3966686" y="2021073"/>
          <a:ext cx="3927983" cy="37788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727DE6B-0ACF-457D-A2B9-AED1D0BBB324}" type="sibTrans" cxnId="{EE02F4D6-11EC-4288-B32B-1C48E0511D76}">
      <dgm:prSet/>
      <dgm:spPr/>
      <dgm:t>
        <a:bodyPr/>
        <a:lstStyle/>
        <a:p>
          <a:endParaRPr lang="ru-RU"/>
        </a:p>
      </dgm:t>
    </dgm:pt>
    <dgm:pt modelId="{A08E4CB4-1676-4350-85E9-07F943BEE147}">
      <dgm:prSet custT="1"/>
      <dgm:spPr>
        <a:xfrm>
          <a:off x="6469389" y="1505588"/>
          <a:ext cx="1523500" cy="1302725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B27A56E-50F7-4BD4-94F1-9FBFC036AAB7}" type="parTrans" cxnId="{B401B6A5-5B7B-4A16-A688-881806C13F53}">
      <dgm:prSet/>
      <dgm:spPr>
        <a:xfrm rot="19505813">
          <a:off x="4505867" y="2824752"/>
          <a:ext cx="2994605" cy="37788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DE62436-D134-4192-8121-A80C44FDB003}" type="sibTrans" cxnId="{B401B6A5-5B7B-4A16-A688-881806C13F53}">
      <dgm:prSet/>
      <dgm:spPr/>
      <dgm:t>
        <a:bodyPr/>
        <a:lstStyle/>
        <a:p>
          <a:endParaRPr lang="ru-RU"/>
        </a:p>
      </dgm:t>
    </dgm:pt>
    <dgm:pt modelId="{55059879-8750-4D9A-802F-26532FDDF393}">
      <dgm:prSet custT="1"/>
      <dgm:spPr>
        <a:xfrm>
          <a:off x="6430266" y="2952334"/>
          <a:ext cx="1518989" cy="117454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Физрук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EFB06D4-7375-42D7-AC72-89D1B65C542D}" type="parTrans" cxnId="{89447C60-B2B5-4ADB-95C4-D51BEF72B115}">
      <dgm:prSet/>
      <dgm:spPr>
        <a:xfrm rot="20690164">
          <a:off x="4875129" y="3658763"/>
          <a:ext cx="2355641" cy="37788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7FF4DD8-502C-4A6F-9423-D0E5453ACF0F}" type="sibTrans" cxnId="{89447C60-B2B5-4ADB-95C4-D51BEF72B115}">
      <dgm:prSet/>
      <dgm:spPr/>
      <dgm:t>
        <a:bodyPr/>
        <a:lstStyle/>
        <a:p>
          <a:endParaRPr lang="ru-RU"/>
        </a:p>
      </dgm:t>
    </dgm:pt>
    <dgm:pt modelId="{ED009D16-557D-40F0-9E7D-F03F66F54D37}">
      <dgm:prSet custT="1"/>
      <dgm:spPr>
        <a:xfrm>
          <a:off x="6179103" y="4270899"/>
          <a:ext cx="1574491" cy="985683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Музыкальный руководитель</a:t>
          </a:r>
          <a:endParaRPr lang="ru-RU" sz="14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CFF8A3-6E00-49CC-B39A-885D0CC3A95B}" type="parTrans" cxnId="{369DE545-6292-40E5-A6C0-D9E52C3F9F9A}">
      <dgm:prSet/>
      <dgm:spPr>
        <a:xfrm rot="422376">
          <a:off x="4926124" y="4449307"/>
          <a:ext cx="2047943" cy="377882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7702485-78D3-4590-B21B-C49D40DB9458}" type="sibTrans" cxnId="{369DE545-6292-40E5-A6C0-D9E52C3F9F9A}">
      <dgm:prSet/>
      <dgm:spPr/>
      <dgm:t>
        <a:bodyPr/>
        <a:lstStyle/>
        <a:p>
          <a:endParaRPr lang="ru-RU"/>
        </a:p>
      </dgm:t>
    </dgm:pt>
    <dgm:pt modelId="{02173975-A7DE-4361-84EE-622958542D2F}" type="pres">
      <dgm:prSet presAssocID="{60F115E9-A3A2-4E19-AAB7-7B7202B7EB3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C99DD4-3E69-411E-AF0D-BB8557EE8CCC}" type="pres">
      <dgm:prSet presAssocID="{171CEB51-5943-4766-BF72-A36655D07955}" presName="centerShape" presStyleLbl="node0" presStyleIdx="0" presStyleCnt="1" custScaleX="177896" custScaleY="13311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9BB8B6C-5F98-469A-A535-3AEB5CB42BDE}" type="pres">
      <dgm:prSet presAssocID="{E8162077-C6A9-43C5-B23B-31AC3B68C112}" presName="parTrans" presStyleLbl="bgSibTrans2D1" presStyleIdx="0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1AA0211-E150-4416-8D97-3E7F89A447F4}" type="pres">
      <dgm:prSet presAssocID="{5C0CD2DD-B1BE-437A-ABB1-4191FC5C20F3}" presName="node" presStyleLbl="node1" presStyleIdx="0" presStyleCnt="10" custScaleX="224316" custScaleY="171543" custRadScaleRad="80105" custRadScaleInc="-1168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5C3662-3A07-41B8-952D-070C2CD2956D}" type="pres">
      <dgm:prSet presAssocID="{C68CEACE-31F4-460B-851F-72DA72E21320}" presName="parTrans" presStyleLbl="bgSibTrans2D1" presStyleIdx="1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BE24828-7EFF-4027-9267-C1F93EC787CC}" type="pres">
      <dgm:prSet presAssocID="{EEE94664-D807-4C92-840B-02E8A9FDE5B1}" presName="node" presStyleLbl="node1" presStyleIdx="1" presStyleCnt="10" custScaleX="212415" custScaleY="171543" custRadScaleRad="88921" custRadScaleInc="-26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1FE27DF-396E-4006-8889-20BB2E5B609F}" type="pres">
      <dgm:prSet presAssocID="{68F760C4-59A5-47F5-99FA-A0C46BB1EE09}" presName="parTrans" presStyleLbl="bgSibTrans2D1" presStyleIdx="2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0D39949-7B8E-40ED-955B-D8AB47F20CDD}" type="pres">
      <dgm:prSet presAssocID="{E1D70230-0C6C-4AF3-9BDD-56016F84BC23}" presName="node" presStyleLbl="node1" presStyleIdx="2" presStyleCnt="10" custScaleX="200651" custScaleY="235153" custRadScaleRad="119571" custRadScaleInc="-699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33B543-BD9E-4B51-8CB2-ACE78BE250EC}" type="pres">
      <dgm:prSet presAssocID="{4249C139-8353-44A3-A734-3356C0F7D3AD}" presName="parTrans" presStyleLbl="bgSibTrans2D1" presStyleIdx="3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F027519-81A3-4EDC-B347-6148D1C450BE}" type="pres">
      <dgm:prSet presAssocID="{90AFE667-9F5A-4010-A2F1-9742D7297C27}" presName="node" presStyleLbl="node1" presStyleIdx="3" presStyleCnt="10" custScaleX="155545" custScaleY="178615" custRadScaleRad="109810" custRadScaleInc="161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781BC21-F5FE-44D8-B6D0-7B2126C156EA}" type="pres">
      <dgm:prSet presAssocID="{C473422F-40B4-4611-8F5F-088F64B2DF09}" presName="parTrans" presStyleLbl="bgSibTrans2D1" presStyleIdx="4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A1F86DB-A518-4F47-983B-D13AE06BBDC5}" type="pres">
      <dgm:prSet presAssocID="{CD16A016-B340-4E23-9CF3-3B9814E8C84C}" presName="node" presStyleLbl="node1" presStyleIdx="4" presStyleCnt="10" custScaleX="179171" custScaleY="212460" custRadScaleRad="99915" custRadScaleInc="4617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90F193B-47A6-47A4-9E75-4EBFE218DB78}" type="pres">
      <dgm:prSet presAssocID="{321024EC-3A7A-4C3F-BB96-B5246AD0333F}" presName="parTrans" presStyleLbl="bgSibTrans2D1" presStyleIdx="5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2FEBC62-77B2-4ED8-B365-BEE3057294FC}" type="pres">
      <dgm:prSet presAssocID="{ADA6ABED-CE36-4614-A664-64FCD53CE218}" presName="node" presStyleLbl="node1" presStyleIdx="5" presStyleCnt="10" custScaleX="162067" custScaleY="164868" custRadScaleRad="108035" custRadScaleInc="7419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B70E6F-52F5-4E5C-8890-36E25BBA4D74}" type="pres">
      <dgm:prSet presAssocID="{37D7F6A1-D4F9-413F-BB61-88701C7595EE}" presName="parTrans" presStyleLbl="bgSibTrans2D1" presStyleIdx="6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716B94A-0E60-403C-A007-2775AB5F4FF0}" type="pres">
      <dgm:prSet presAssocID="{2035BFA2-52A3-434C-9029-27070EFE0110}" presName="node" presStyleLbl="node1" presStyleIdx="6" presStyleCnt="10" custScaleX="204005" custScaleY="264323" custRadScaleRad="127247" custRadScaleInc="854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9F6E1A-4400-495D-9B54-F8AC2437BB12}" type="pres">
      <dgm:prSet presAssocID="{8B27A56E-50F7-4BD4-94F1-9FBFC036AAB7}" presName="parTrans" presStyleLbl="bgSibTrans2D1" presStyleIdx="7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76856DE-9ED1-4F45-8404-88985E3BBCA6}" type="pres">
      <dgm:prSet presAssocID="{A08E4CB4-1676-4350-85E9-07F943BEE147}" presName="node" presStyleLbl="node1" presStyleIdx="7" presStyleCnt="10" custScaleX="190312" custScaleY="131455" custRadScaleRad="101180" custRadScaleInc="7043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C66589F-7EF1-451A-A8CB-6ACFF9FFE1C6}" type="pres">
      <dgm:prSet presAssocID="{AEFB06D4-7375-42D7-AC72-89D1B65C542D}" presName="parTrans" presStyleLbl="bgSibTrans2D1" presStyleIdx="8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333809A-57F6-4145-99DC-DDC7D31D8CED}" type="pres">
      <dgm:prSet presAssocID="{55059879-8750-4D9A-802F-26532FDDF393}" presName="node" presStyleLbl="node1" presStyleIdx="8" presStyleCnt="10" custScaleX="194647" custScaleY="97218" custRadScaleRad="86787" custRadScaleInc="476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5470372-8C75-48B6-BB79-3A1998284727}" type="pres">
      <dgm:prSet presAssocID="{0ECFF8A3-6E00-49CC-B39A-885D0CC3A95B}" presName="parTrans" presStyleLbl="bgSibTrans2D1" presStyleIdx="9" presStyleCnt="10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6BD1FBE-771D-463C-9E27-76FC27BC1617}" type="pres">
      <dgm:prSet presAssocID="{ED009D16-557D-40F0-9E7D-F03F66F54D37}" presName="node" presStyleLbl="node1" presStyleIdx="9" presStyleCnt="10" custScaleX="252239" custScaleY="132751" custRadScaleRad="82533" custRadScaleInc="3910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FD311101-7465-4C72-82F8-A0BD488CC2C0}" type="presOf" srcId="{321024EC-3A7A-4C3F-BB96-B5246AD0333F}" destId="{990F193B-47A6-47A4-9E75-4EBFE218DB78}" srcOrd="0" destOrd="0" presId="urn:microsoft.com/office/officeart/2005/8/layout/radial4"/>
    <dgm:cxn modelId="{D64A95CF-5F8D-411F-A8C6-1F4F9F1ECC4F}" type="presOf" srcId="{90AFE667-9F5A-4010-A2F1-9742D7297C27}" destId="{3F027519-81A3-4EDC-B347-6148D1C450BE}" srcOrd="0" destOrd="0" presId="urn:microsoft.com/office/officeart/2005/8/layout/radial4"/>
    <dgm:cxn modelId="{06E3B501-974A-4410-8E97-FDB690EBA99C}" type="presOf" srcId="{E1D70230-0C6C-4AF3-9BDD-56016F84BC23}" destId="{30D39949-7B8E-40ED-955B-D8AB47F20CDD}" srcOrd="0" destOrd="0" presId="urn:microsoft.com/office/officeart/2005/8/layout/radial4"/>
    <dgm:cxn modelId="{2C57FDEA-76F7-4D53-8CE8-4914C7307B5A}" type="presOf" srcId="{68F760C4-59A5-47F5-99FA-A0C46BB1EE09}" destId="{81FE27DF-396E-4006-8889-20BB2E5B609F}" srcOrd="0" destOrd="0" presId="urn:microsoft.com/office/officeart/2005/8/layout/radial4"/>
    <dgm:cxn modelId="{6848FE5E-BBF4-489B-A2BE-A641E38AE4A0}" type="presOf" srcId="{C68CEACE-31F4-460B-851F-72DA72E21320}" destId="{495C3662-3A07-41B8-952D-070C2CD2956D}" srcOrd="0" destOrd="0" presId="urn:microsoft.com/office/officeart/2005/8/layout/radial4"/>
    <dgm:cxn modelId="{85A08702-6632-4888-8DCB-C20E0096A6A9}" type="presOf" srcId="{AEFB06D4-7375-42D7-AC72-89D1B65C542D}" destId="{2C66589F-7EF1-451A-A8CB-6ACFF9FFE1C6}" srcOrd="0" destOrd="0" presId="urn:microsoft.com/office/officeart/2005/8/layout/radial4"/>
    <dgm:cxn modelId="{3CA208FA-5BA1-446F-856E-A8BA9F414821}" type="presOf" srcId="{8B27A56E-50F7-4BD4-94F1-9FBFC036AAB7}" destId="{249F6E1A-4400-495D-9B54-F8AC2437BB12}" srcOrd="0" destOrd="0" presId="urn:microsoft.com/office/officeart/2005/8/layout/radial4"/>
    <dgm:cxn modelId="{89447C60-B2B5-4ADB-95C4-D51BEF72B115}" srcId="{171CEB51-5943-4766-BF72-A36655D07955}" destId="{55059879-8750-4D9A-802F-26532FDDF393}" srcOrd="8" destOrd="0" parTransId="{AEFB06D4-7375-42D7-AC72-89D1B65C542D}" sibTransId="{E7FF4DD8-502C-4A6F-9423-D0E5453ACF0F}"/>
    <dgm:cxn modelId="{E15DD8C1-D14C-41D4-A944-FFEB438EC8B6}" srcId="{171CEB51-5943-4766-BF72-A36655D07955}" destId="{CD16A016-B340-4E23-9CF3-3B9814E8C84C}" srcOrd="4" destOrd="0" parTransId="{C473422F-40B4-4611-8F5F-088F64B2DF09}" sibTransId="{6CD8DFA6-EC1C-4251-9001-050F2C5E062B}"/>
    <dgm:cxn modelId="{E24F32D7-316B-4BA8-8023-7B4D92E812E7}" srcId="{171CEB51-5943-4766-BF72-A36655D07955}" destId="{90AFE667-9F5A-4010-A2F1-9742D7297C27}" srcOrd="3" destOrd="0" parTransId="{4249C139-8353-44A3-A734-3356C0F7D3AD}" sibTransId="{7DD87560-BDD3-4FDF-A0AF-6F8F21EB1066}"/>
    <dgm:cxn modelId="{0E031BA7-3CE2-47AA-BB42-E810666AF01B}" srcId="{171CEB51-5943-4766-BF72-A36655D07955}" destId="{ADA6ABED-CE36-4614-A664-64FCD53CE218}" srcOrd="5" destOrd="0" parTransId="{321024EC-3A7A-4C3F-BB96-B5246AD0333F}" sibTransId="{7359A584-4252-4C9F-8981-1E6CECCCD716}"/>
    <dgm:cxn modelId="{4DC1A3B3-A930-45E9-9504-615EC2DFD5EB}" srcId="{60F115E9-A3A2-4E19-AAB7-7B7202B7EB3E}" destId="{171CEB51-5943-4766-BF72-A36655D07955}" srcOrd="0" destOrd="0" parTransId="{737E88D1-CDD8-420D-A9BF-D88276693DA7}" sibTransId="{219FE750-F552-4553-818C-97C24B2B4E01}"/>
    <dgm:cxn modelId="{EE02F4D6-11EC-4288-B32B-1C48E0511D76}" srcId="{171CEB51-5943-4766-BF72-A36655D07955}" destId="{2035BFA2-52A3-434C-9029-27070EFE0110}" srcOrd="6" destOrd="0" parTransId="{37D7F6A1-D4F9-413F-BB61-88701C7595EE}" sibTransId="{F727DE6B-0ACF-457D-A2B9-AED1D0BBB324}"/>
    <dgm:cxn modelId="{3BB8E106-7C6C-469E-A3C3-D4528318F5A8}" type="presOf" srcId="{CD16A016-B340-4E23-9CF3-3B9814E8C84C}" destId="{BA1F86DB-A518-4F47-983B-D13AE06BBDC5}" srcOrd="0" destOrd="0" presId="urn:microsoft.com/office/officeart/2005/8/layout/radial4"/>
    <dgm:cxn modelId="{D6BB7A7B-2C5F-4C31-A98B-AFD239F94553}" type="presOf" srcId="{37D7F6A1-D4F9-413F-BB61-88701C7595EE}" destId="{77B70E6F-52F5-4E5C-8890-36E25BBA4D74}" srcOrd="0" destOrd="0" presId="urn:microsoft.com/office/officeart/2005/8/layout/radial4"/>
    <dgm:cxn modelId="{369DE545-6292-40E5-A6C0-D9E52C3F9F9A}" srcId="{171CEB51-5943-4766-BF72-A36655D07955}" destId="{ED009D16-557D-40F0-9E7D-F03F66F54D37}" srcOrd="9" destOrd="0" parTransId="{0ECFF8A3-6E00-49CC-B39A-885D0CC3A95B}" sibTransId="{37702485-78D3-4590-B21B-C49D40DB9458}"/>
    <dgm:cxn modelId="{ADDDFF1A-2665-414D-94CD-BA589C76E476}" type="presOf" srcId="{EEE94664-D807-4C92-840B-02E8A9FDE5B1}" destId="{FBE24828-7EFF-4027-9267-C1F93EC787CC}" srcOrd="0" destOrd="0" presId="urn:microsoft.com/office/officeart/2005/8/layout/radial4"/>
    <dgm:cxn modelId="{A0637CB1-5659-4A0E-B448-4CE953A98CEA}" type="presOf" srcId="{5C0CD2DD-B1BE-437A-ABB1-4191FC5C20F3}" destId="{21AA0211-E150-4416-8D97-3E7F89A447F4}" srcOrd="0" destOrd="0" presId="urn:microsoft.com/office/officeart/2005/8/layout/radial4"/>
    <dgm:cxn modelId="{127F84B2-F561-43D0-9882-EF22612315A9}" srcId="{171CEB51-5943-4766-BF72-A36655D07955}" destId="{E1D70230-0C6C-4AF3-9BDD-56016F84BC23}" srcOrd="2" destOrd="0" parTransId="{68F760C4-59A5-47F5-99FA-A0C46BB1EE09}" sibTransId="{936118F7-856F-42CC-B5A1-3D8563EEFE6F}"/>
    <dgm:cxn modelId="{3EB2D3FD-C3EA-4641-9C1D-437ADBBA8023}" type="presOf" srcId="{A08E4CB4-1676-4350-85E9-07F943BEE147}" destId="{B76856DE-9ED1-4F45-8404-88985E3BBCA6}" srcOrd="0" destOrd="0" presId="urn:microsoft.com/office/officeart/2005/8/layout/radial4"/>
    <dgm:cxn modelId="{4B2A811B-4F04-4D52-AF51-5AF63D3709AF}" type="presOf" srcId="{C473422F-40B4-4611-8F5F-088F64B2DF09}" destId="{5781BC21-F5FE-44D8-B6D0-7B2126C156EA}" srcOrd="0" destOrd="0" presId="urn:microsoft.com/office/officeart/2005/8/layout/radial4"/>
    <dgm:cxn modelId="{8A91274C-6D2E-4806-BC63-98BA4E62AB2A}" type="presOf" srcId="{E8162077-C6A9-43C5-B23B-31AC3B68C112}" destId="{79BB8B6C-5F98-469A-A535-3AEB5CB42BDE}" srcOrd="0" destOrd="0" presId="urn:microsoft.com/office/officeart/2005/8/layout/radial4"/>
    <dgm:cxn modelId="{E7F5BCBE-977C-440B-9002-48DBE96BA3BA}" type="presOf" srcId="{ED009D16-557D-40F0-9E7D-F03F66F54D37}" destId="{26BD1FBE-771D-463C-9E27-76FC27BC1617}" srcOrd="0" destOrd="0" presId="urn:microsoft.com/office/officeart/2005/8/layout/radial4"/>
    <dgm:cxn modelId="{EF5D6513-441B-45CD-99ED-10FDF3934B03}" type="presOf" srcId="{60F115E9-A3A2-4E19-AAB7-7B7202B7EB3E}" destId="{02173975-A7DE-4361-84EE-622958542D2F}" srcOrd="0" destOrd="0" presId="urn:microsoft.com/office/officeart/2005/8/layout/radial4"/>
    <dgm:cxn modelId="{7C725311-3DAF-4205-B0D6-726B65CED5EE}" srcId="{171CEB51-5943-4766-BF72-A36655D07955}" destId="{5C0CD2DD-B1BE-437A-ABB1-4191FC5C20F3}" srcOrd="0" destOrd="0" parTransId="{E8162077-C6A9-43C5-B23B-31AC3B68C112}" sibTransId="{3F2742E7-21C8-4F57-B8DF-B12755131713}"/>
    <dgm:cxn modelId="{B401B6A5-5B7B-4A16-A688-881806C13F53}" srcId="{171CEB51-5943-4766-BF72-A36655D07955}" destId="{A08E4CB4-1676-4350-85E9-07F943BEE147}" srcOrd="7" destOrd="0" parTransId="{8B27A56E-50F7-4BD4-94F1-9FBFC036AAB7}" sibTransId="{9DE62436-D134-4192-8121-A80C44FDB003}"/>
    <dgm:cxn modelId="{1D77369D-D2ED-4854-A8AC-EAC766EBDCD0}" type="presOf" srcId="{ADA6ABED-CE36-4614-A664-64FCD53CE218}" destId="{52FEBC62-77B2-4ED8-B365-BEE3057294FC}" srcOrd="0" destOrd="0" presId="urn:microsoft.com/office/officeart/2005/8/layout/radial4"/>
    <dgm:cxn modelId="{80DE7D00-164E-4798-995C-92C5D0E2BBA5}" type="presOf" srcId="{55059879-8750-4D9A-802F-26532FDDF393}" destId="{2333809A-57F6-4145-99DC-DDC7D31D8CED}" srcOrd="0" destOrd="0" presId="urn:microsoft.com/office/officeart/2005/8/layout/radial4"/>
    <dgm:cxn modelId="{7DF9882E-9C46-45AA-8C86-F9F27D6E5E60}" type="presOf" srcId="{0ECFF8A3-6E00-49CC-B39A-885D0CC3A95B}" destId="{35470372-8C75-48B6-BB79-3A1998284727}" srcOrd="0" destOrd="0" presId="urn:microsoft.com/office/officeart/2005/8/layout/radial4"/>
    <dgm:cxn modelId="{EE004AFC-B638-44AE-B93A-22EA5970EB7A}" type="presOf" srcId="{2035BFA2-52A3-434C-9029-27070EFE0110}" destId="{8716B94A-0E60-403C-A007-2775AB5F4FF0}" srcOrd="0" destOrd="0" presId="urn:microsoft.com/office/officeart/2005/8/layout/radial4"/>
    <dgm:cxn modelId="{B3CFF5B3-DE39-41EC-9DAE-E6A4AEEEA041}" type="presOf" srcId="{171CEB51-5943-4766-BF72-A36655D07955}" destId="{50C99DD4-3E69-411E-AF0D-BB8557EE8CCC}" srcOrd="0" destOrd="0" presId="urn:microsoft.com/office/officeart/2005/8/layout/radial4"/>
    <dgm:cxn modelId="{E9986AD0-C6FC-4F3A-B056-CD05B28D34B3}" srcId="{171CEB51-5943-4766-BF72-A36655D07955}" destId="{EEE94664-D807-4C92-840B-02E8A9FDE5B1}" srcOrd="1" destOrd="0" parTransId="{C68CEACE-31F4-460B-851F-72DA72E21320}" sibTransId="{F29278DF-31E3-46EB-8943-66AA6034DCFD}"/>
    <dgm:cxn modelId="{979F1057-80E5-440F-8234-B7F7A310349A}" type="presOf" srcId="{4249C139-8353-44A3-A734-3356C0F7D3AD}" destId="{1A33B543-BD9E-4B51-8CB2-ACE78BE250EC}" srcOrd="0" destOrd="0" presId="urn:microsoft.com/office/officeart/2005/8/layout/radial4"/>
    <dgm:cxn modelId="{94EA454A-A6A2-4BE4-88CF-3885ACFD3F17}" type="presParOf" srcId="{02173975-A7DE-4361-84EE-622958542D2F}" destId="{50C99DD4-3E69-411E-AF0D-BB8557EE8CCC}" srcOrd="0" destOrd="0" presId="urn:microsoft.com/office/officeart/2005/8/layout/radial4"/>
    <dgm:cxn modelId="{810D5FC0-0C8E-40BC-B44C-D038F07B023A}" type="presParOf" srcId="{02173975-A7DE-4361-84EE-622958542D2F}" destId="{79BB8B6C-5F98-469A-A535-3AEB5CB42BDE}" srcOrd="1" destOrd="0" presId="urn:microsoft.com/office/officeart/2005/8/layout/radial4"/>
    <dgm:cxn modelId="{A6F11CBC-45F8-494D-B781-D32DD66B3426}" type="presParOf" srcId="{02173975-A7DE-4361-84EE-622958542D2F}" destId="{21AA0211-E150-4416-8D97-3E7F89A447F4}" srcOrd="2" destOrd="0" presId="urn:microsoft.com/office/officeart/2005/8/layout/radial4"/>
    <dgm:cxn modelId="{D9F0AF68-7204-41FE-8183-0837AADA7644}" type="presParOf" srcId="{02173975-A7DE-4361-84EE-622958542D2F}" destId="{495C3662-3A07-41B8-952D-070C2CD2956D}" srcOrd="3" destOrd="0" presId="urn:microsoft.com/office/officeart/2005/8/layout/radial4"/>
    <dgm:cxn modelId="{C70456BB-6DAE-4DDD-BAFA-5F987C2EE99B}" type="presParOf" srcId="{02173975-A7DE-4361-84EE-622958542D2F}" destId="{FBE24828-7EFF-4027-9267-C1F93EC787CC}" srcOrd="4" destOrd="0" presId="urn:microsoft.com/office/officeart/2005/8/layout/radial4"/>
    <dgm:cxn modelId="{5F7D3E76-69E5-4881-80FE-3E1AA83B0E8E}" type="presParOf" srcId="{02173975-A7DE-4361-84EE-622958542D2F}" destId="{81FE27DF-396E-4006-8889-20BB2E5B609F}" srcOrd="5" destOrd="0" presId="urn:microsoft.com/office/officeart/2005/8/layout/radial4"/>
    <dgm:cxn modelId="{CB5CDA84-F953-4E31-A6E3-6BB157E8906D}" type="presParOf" srcId="{02173975-A7DE-4361-84EE-622958542D2F}" destId="{30D39949-7B8E-40ED-955B-D8AB47F20CDD}" srcOrd="6" destOrd="0" presId="urn:microsoft.com/office/officeart/2005/8/layout/radial4"/>
    <dgm:cxn modelId="{E2676A9F-46D5-4389-8E50-1F5A34401E9E}" type="presParOf" srcId="{02173975-A7DE-4361-84EE-622958542D2F}" destId="{1A33B543-BD9E-4B51-8CB2-ACE78BE250EC}" srcOrd="7" destOrd="0" presId="urn:microsoft.com/office/officeart/2005/8/layout/radial4"/>
    <dgm:cxn modelId="{A4626E19-D9C2-4FC9-A9C5-F12964B67434}" type="presParOf" srcId="{02173975-A7DE-4361-84EE-622958542D2F}" destId="{3F027519-81A3-4EDC-B347-6148D1C450BE}" srcOrd="8" destOrd="0" presId="urn:microsoft.com/office/officeart/2005/8/layout/radial4"/>
    <dgm:cxn modelId="{7BBAC25B-034B-43C2-83CD-48ABDADB69A1}" type="presParOf" srcId="{02173975-A7DE-4361-84EE-622958542D2F}" destId="{5781BC21-F5FE-44D8-B6D0-7B2126C156EA}" srcOrd="9" destOrd="0" presId="urn:microsoft.com/office/officeart/2005/8/layout/radial4"/>
    <dgm:cxn modelId="{74CDF0D2-7BFC-4C29-A6EA-4E0CE27CE797}" type="presParOf" srcId="{02173975-A7DE-4361-84EE-622958542D2F}" destId="{BA1F86DB-A518-4F47-983B-D13AE06BBDC5}" srcOrd="10" destOrd="0" presId="urn:microsoft.com/office/officeart/2005/8/layout/radial4"/>
    <dgm:cxn modelId="{0035493E-DCE9-4A29-A1C0-4547BBBE09E5}" type="presParOf" srcId="{02173975-A7DE-4361-84EE-622958542D2F}" destId="{990F193B-47A6-47A4-9E75-4EBFE218DB78}" srcOrd="11" destOrd="0" presId="urn:microsoft.com/office/officeart/2005/8/layout/radial4"/>
    <dgm:cxn modelId="{A41F6F50-BF4B-49C4-85D7-DC40D8E3685A}" type="presParOf" srcId="{02173975-A7DE-4361-84EE-622958542D2F}" destId="{52FEBC62-77B2-4ED8-B365-BEE3057294FC}" srcOrd="12" destOrd="0" presId="urn:microsoft.com/office/officeart/2005/8/layout/radial4"/>
    <dgm:cxn modelId="{3558C7F0-396B-4C40-823C-4DD064120A24}" type="presParOf" srcId="{02173975-A7DE-4361-84EE-622958542D2F}" destId="{77B70E6F-52F5-4E5C-8890-36E25BBA4D74}" srcOrd="13" destOrd="0" presId="urn:microsoft.com/office/officeart/2005/8/layout/radial4"/>
    <dgm:cxn modelId="{AFA8155A-44F4-47AC-B308-0446102B44F7}" type="presParOf" srcId="{02173975-A7DE-4361-84EE-622958542D2F}" destId="{8716B94A-0E60-403C-A007-2775AB5F4FF0}" srcOrd="14" destOrd="0" presId="urn:microsoft.com/office/officeart/2005/8/layout/radial4"/>
    <dgm:cxn modelId="{DCC5E5FB-B7C2-48EA-808F-97F52003A800}" type="presParOf" srcId="{02173975-A7DE-4361-84EE-622958542D2F}" destId="{249F6E1A-4400-495D-9B54-F8AC2437BB12}" srcOrd="15" destOrd="0" presId="urn:microsoft.com/office/officeart/2005/8/layout/radial4"/>
    <dgm:cxn modelId="{17DECE9F-B280-4403-8D71-EC767CFF393A}" type="presParOf" srcId="{02173975-A7DE-4361-84EE-622958542D2F}" destId="{B76856DE-9ED1-4F45-8404-88985E3BBCA6}" srcOrd="16" destOrd="0" presId="urn:microsoft.com/office/officeart/2005/8/layout/radial4"/>
    <dgm:cxn modelId="{ED472028-F6B0-47B1-B15A-31ED68A50602}" type="presParOf" srcId="{02173975-A7DE-4361-84EE-622958542D2F}" destId="{2C66589F-7EF1-451A-A8CB-6ACFF9FFE1C6}" srcOrd="17" destOrd="0" presId="urn:microsoft.com/office/officeart/2005/8/layout/radial4"/>
    <dgm:cxn modelId="{80DD03B3-C71C-45CF-85DA-BA7129C3B6CC}" type="presParOf" srcId="{02173975-A7DE-4361-84EE-622958542D2F}" destId="{2333809A-57F6-4145-99DC-DDC7D31D8CED}" srcOrd="18" destOrd="0" presId="urn:microsoft.com/office/officeart/2005/8/layout/radial4"/>
    <dgm:cxn modelId="{464A335A-4D48-425D-953A-3097D47423DF}" type="presParOf" srcId="{02173975-A7DE-4361-84EE-622958542D2F}" destId="{35470372-8C75-48B6-BB79-3A1998284727}" srcOrd="19" destOrd="0" presId="urn:microsoft.com/office/officeart/2005/8/layout/radial4"/>
    <dgm:cxn modelId="{86BF60CC-3D85-44CE-A51C-5C76C5BCF042}" type="presParOf" srcId="{02173975-A7DE-4361-84EE-622958542D2F}" destId="{26BD1FBE-771D-463C-9E27-76FC27BC1617}" srcOrd="2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99DD4-3E69-411E-AF0D-BB8557EE8CCC}">
      <dsp:nvSpPr>
        <dsp:cNvPr id="0" name=""/>
        <dsp:cNvSpPr/>
      </dsp:nvSpPr>
      <dsp:spPr>
        <a:xfrm>
          <a:off x="1904315" y="2123369"/>
          <a:ext cx="1590398" cy="119005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Лагерь «Компас»</a:t>
          </a:r>
          <a:endParaRPr lang="ru-RU" sz="18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37223" y="2297648"/>
        <a:ext cx="1124582" cy="841496"/>
      </dsp:txXfrm>
    </dsp:sp>
    <dsp:sp modelId="{79BB8B6C-5F98-469A-A535-3AEB5CB42BDE}">
      <dsp:nvSpPr>
        <dsp:cNvPr id="0" name=""/>
        <dsp:cNvSpPr/>
      </dsp:nvSpPr>
      <dsp:spPr>
        <a:xfrm rot="10800000">
          <a:off x="755944" y="2591000"/>
          <a:ext cx="1085210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AA0211-E150-4416-8D97-3E7F89A447F4}">
      <dsp:nvSpPr>
        <dsp:cNvPr id="0" name=""/>
        <dsp:cNvSpPr/>
      </dsp:nvSpPr>
      <dsp:spPr>
        <a:xfrm>
          <a:off x="54055" y="2288987"/>
          <a:ext cx="1403776" cy="85881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Медицинская сестра</a:t>
          </a:r>
          <a:endParaRPr lang="ru-RU" sz="16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9209" y="2314141"/>
        <a:ext cx="1353468" cy="808509"/>
      </dsp:txXfrm>
    </dsp:sp>
    <dsp:sp modelId="{495C3662-3A07-41B8-952D-070C2CD2956D}">
      <dsp:nvSpPr>
        <dsp:cNvPr id="0" name=""/>
        <dsp:cNvSpPr/>
      </dsp:nvSpPr>
      <dsp:spPr>
        <a:xfrm rot="11971056">
          <a:off x="626729" y="2090159"/>
          <a:ext cx="1319662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E24828-7EFF-4027-9267-C1F93EC787CC}">
      <dsp:nvSpPr>
        <dsp:cNvPr id="0" name=""/>
        <dsp:cNvSpPr/>
      </dsp:nvSpPr>
      <dsp:spPr>
        <a:xfrm>
          <a:off x="-5" y="1567698"/>
          <a:ext cx="1329299" cy="85881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Волонтеры</a:t>
          </a:r>
          <a:endParaRPr lang="ru-RU" sz="18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149" y="1592852"/>
        <a:ext cx="1278991" cy="808509"/>
      </dsp:txXfrm>
    </dsp:sp>
    <dsp:sp modelId="{81FE27DF-396E-4006-8889-20BB2E5B609F}">
      <dsp:nvSpPr>
        <dsp:cNvPr id="0" name=""/>
        <dsp:cNvSpPr/>
      </dsp:nvSpPr>
      <dsp:spPr>
        <a:xfrm rot="13274967">
          <a:off x="385251" y="1418777"/>
          <a:ext cx="1955143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D39949-7B8E-40ED-955B-D8AB47F20CDD}">
      <dsp:nvSpPr>
        <dsp:cNvPr id="0" name=""/>
        <dsp:cNvSpPr/>
      </dsp:nvSpPr>
      <dsp:spPr>
        <a:xfrm>
          <a:off x="0" y="312983"/>
          <a:ext cx="1255680" cy="1177276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Педагоги дополни-тельного образования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81" y="347464"/>
        <a:ext cx="1186718" cy="1108314"/>
      </dsp:txXfrm>
    </dsp:sp>
    <dsp:sp modelId="{1A33B543-BD9E-4B51-8CB2-ACE78BE250EC}">
      <dsp:nvSpPr>
        <dsp:cNvPr id="0" name=""/>
        <dsp:cNvSpPr/>
      </dsp:nvSpPr>
      <dsp:spPr>
        <a:xfrm rot="14512572">
          <a:off x="998761" y="1131851"/>
          <a:ext cx="1841720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27519-81A3-4EDC-B347-6148D1C450BE}">
      <dsp:nvSpPr>
        <dsp:cNvPr id="0" name=""/>
        <dsp:cNvSpPr/>
      </dsp:nvSpPr>
      <dsp:spPr>
        <a:xfrm>
          <a:off x="998845" y="0"/>
          <a:ext cx="973405" cy="894222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Старшая вожатая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25036" y="26191"/>
        <a:ext cx="921023" cy="841840"/>
      </dsp:txXfrm>
    </dsp:sp>
    <dsp:sp modelId="{5781BC21-F5FE-44D8-B6D0-7B2126C156EA}">
      <dsp:nvSpPr>
        <dsp:cNvPr id="0" name=""/>
        <dsp:cNvSpPr/>
      </dsp:nvSpPr>
      <dsp:spPr>
        <a:xfrm rot="16097260">
          <a:off x="1804346" y="1048653"/>
          <a:ext cx="1698119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1F86DB-A518-4F47-983B-D13AE06BBDC5}">
      <dsp:nvSpPr>
        <dsp:cNvPr id="0" name=""/>
        <dsp:cNvSpPr/>
      </dsp:nvSpPr>
      <dsp:spPr>
        <a:xfrm>
          <a:off x="2067406" y="-204463"/>
          <a:ext cx="1121257" cy="1063665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Начальник лагеря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98560" y="-173309"/>
        <a:ext cx="1058949" cy="1001357"/>
      </dsp:txXfrm>
    </dsp:sp>
    <dsp:sp modelId="{990F193B-47A6-47A4-9E75-4EBFE218DB78}">
      <dsp:nvSpPr>
        <dsp:cNvPr id="0" name=""/>
        <dsp:cNvSpPr/>
      </dsp:nvSpPr>
      <dsp:spPr>
        <a:xfrm rot="17610238">
          <a:off x="2423866" y="1062383"/>
          <a:ext cx="1880871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FEBC62-77B2-4ED8-B365-BEE3057294FC}">
      <dsp:nvSpPr>
        <dsp:cNvPr id="0" name=""/>
        <dsp:cNvSpPr/>
      </dsp:nvSpPr>
      <dsp:spPr>
        <a:xfrm>
          <a:off x="3232249" y="-85330"/>
          <a:ext cx="1014220" cy="82539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Замести-тель начальни-ка лагеря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56424" y="-61155"/>
        <a:ext cx="965870" cy="777049"/>
      </dsp:txXfrm>
    </dsp:sp>
    <dsp:sp modelId="{77B70E6F-52F5-4E5C-8890-36E25BBA4D74}">
      <dsp:nvSpPr>
        <dsp:cNvPr id="0" name=""/>
        <dsp:cNvSpPr/>
      </dsp:nvSpPr>
      <dsp:spPr>
        <a:xfrm rot="18937129">
          <a:off x="2959981" y="1258517"/>
          <a:ext cx="2202228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16B94A-0E60-403C-A007-2775AB5F4FF0}">
      <dsp:nvSpPr>
        <dsp:cNvPr id="0" name=""/>
        <dsp:cNvSpPr/>
      </dsp:nvSpPr>
      <dsp:spPr>
        <a:xfrm>
          <a:off x="4209730" y="-45894"/>
          <a:ext cx="1276669" cy="1323313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начальника лагеря по воспитатель-ной работе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47122" y="-8502"/>
        <a:ext cx="1201885" cy="1248529"/>
      </dsp:txXfrm>
    </dsp:sp>
    <dsp:sp modelId="{249F6E1A-4400-495D-9B54-F8AC2437BB12}">
      <dsp:nvSpPr>
        <dsp:cNvPr id="0" name=""/>
        <dsp:cNvSpPr/>
      </dsp:nvSpPr>
      <dsp:spPr>
        <a:xfrm rot="19960666">
          <a:off x="3347276" y="1836479"/>
          <a:ext cx="1625409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856DE-9ED1-4F45-8404-88985E3BBCA6}">
      <dsp:nvSpPr>
        <dsp:cNvPr id="0" name=""/>
        <dsp:cNvSpPr/>
      </dsp:nvSpPr>
      <dsp:spPr>
        <a:xfrm>
          <a:off x="4286531" y="1261788"/>
          <a:ext cx="1190978" cy="65811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05807" y="1281064"/>
        <a:ext cx="1152426" cy="619567"/>
      </dsp:txXfrm>
    </dsp:sp>
    <dsp:sp modelId="{2C66589F-7EF1-451A-A8CB-6ACFF9FFE1C6}">
      <dsp:nvSpPr>
        <dsp:cNvPr id="0" name=""/>
        <dsp:cNvSpPr/>
      </dsp:nvSpPr>
      <dsp:spPr>
        <a:xfrm rot="20914944">
          <a:off x="3526236" y="2297710"/>
          <a:ext cx="1251070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33809A-57F6-4145-99DC-DDC7D31D8CED}">
      <dsp:nvSpPr>
        <dsp:cNvPr id="0" name=""/>
        <dsp:cNvSpPr/>
      </dsp:nvSpPr>
      <dsp:spPr>
        <a:xfrm>
          <a:off x="4155874" y="2057918"/>
          <a:ext cx="1218107" cy="486714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Физрук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70129" y="2072173"/>
        <a:ext cx="1189597" cy="458204"/>
      </dsp:txXfrm>
    </dsp:sp>
    <dsp:sp modelId="{35470372-8C75-48B6-BB79-3A1998284727}">
      <dsp:nvSpPr>
        <dsp:cNvPr id="0" name=""/>
        <dsp:cNvSpPr/>
      </dsp:nvSpPr>
      <dsp:spPr>
        <a:xfrm rot="100680">
          <a:off x="3559540" y="2632731"/>
          <a:ext cx="1128940" cy="254791"/>
        </a:xfrm>
        <a:prstGeom prst="leftArrow">
          <a:avLst>
            <a:gd name="adj1" fmla="val 60000"/>
            <a:gd name="adj2" fmla="val 5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BD1FBE-771D-463C-9E27-76FC27BC1617}">
      <dsp:nvSpPr>
        <dsp:cNvPr id="0" name=""/>
        <dsp:cNvSpPr/>
      </dsp:nvSpPr>
      <dsp:spPr>
        <a:xfrm>
          <a:off x="3898978" y="2444351"/>
          <a:ext cx="1578519" cy="664608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Музыкальный руководитель</a:t>
          </a:r>
          <a:endParaRPr lang="ru-RU" sz="14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18444" y="2463817"/>
        <a:ext cx="1539587" cy="625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стин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494B-91B1-4C71-9078-CF7E5DDA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2018-01-26T11:16:00Z</cp:lastPrinted>
  <dcterms:created xsi:type="dcterms:W3CDTF">2018-04-17T10:58:00Z</dcterms:created>
  <dcterms:modified xsi:type="dcterms:W3CDTF">2018-04-17T10:58:00Z</dcterms:modified>
</cp:coreProperties>
</file>